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8B8" w:rsidRDefault="00FA41A3" w:rsidP="00E408B8">
      <w:pPr>
        <w:widowControl w:val="0"/>
        <w:tabs>
          <w:tab w:val="left" w:pos="45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A41A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60101" cy="8467725"/>
            <wp:effectExtent l="0" t="0" r="0" b="0"/>
            <wp:docPr id="1" name="Рисунок 1" descr="G:\Внеурочная деятельность со сканами\программа юный блогер\2023-01-09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неурочная деятельность со сканами\программа юный блогер\2023-01-09_0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91" cy="84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B8" w:rsidRDefault="00E408B8" w:rsidP="00E408B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41A3" w:rsidRDefault="00FA41A3" w:rsidP="00E408B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41A3" w:rsidRDefault="00FA41A3" w:rsidP="00E408B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41A3" w:rsidRDefault="00FA41A3" w:rsidP="00E408B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41A3" w:rsidRDefault="00FA41A3" w:rsidP="00E408B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41A3" w:rsidRDefault="00FA41A3" w:rsidP="00E408B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08B8" w:rsidRDefault="00E408B8" w:rsidP="00E408B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08B8" w:rsidRPr="00563C6C" w:rsidRDefault="00E408B8" w:rsidP="00E408B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08B8" w:rsidRPr="00254BE8" w:rsidRDefault="00E408B8" w:rsidP="00E408B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4BE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E408B8" w:rsidRPr="00254BE8" w:rsidRDefault="00E408B8" w:rsidP="00E408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08B8" w:rsidRDefault="00D67CC4" w:rsidP="00E408B8">
      <w:pPr>
        <w:pStyle w:val="a5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 - т</w:t>
      </w:r>
      <w:r w:rsidR="00E408B8" w:rsidRPr="00DD542C">
        <w:rPr>
          <w:rFonts w:ascii="Times New Roman" w:hAnsi="Times New Roman" w:cs="Times New Roman"/>
          <w:sz w:val="28"/>
          <w:szCs w:val="28"/>
        </w:rPr>
        <w:t xml:space="preserve">ематическое </w:t>
      </w:r>
      <w:proofErr w:type="gramStart"/>
      <w:r w:rsidR="00E408B8" w:rsidRPr="00DD542C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r w:rsidR="00526CD3">
        <w:rPr>
          <w:rFonts w:ascii="Times New Roman" w:hAnsi="Times New Roman" w:cs="Times New Roman"/>
          <w:sz w:val="28"/>
          <w:szCs w:val="28"/>
        </w:rPr>
        <w:t xml:space="preserve"> дополнительной</w:t>
      </w:r>
      <w:proofErr w:type="gramEnd"/>
      <w:r w:rsidR="00526CD3">
        <w:rPr>
          <w:rFonts w:ascii="Times New Roman" w:hAnsi="Times New Roman" w:cs="Times New Roman"/>
          <w:sz w:val="28"/>
          <w:szCs w:val="28"/>
        </w:rPr>
        <w:t xml:space="preserve"> общеобразовательной (общеразвивающей) программы </w:t>
      </w:r>
      <w:r w:rsidR="00E408B8">
        <w:rPr>
          <w:rFonts w:ascii="Times New Roman" w:hAnsi="Times New Roman" w:cs="Times New Roman"/>
          <w:sz w:val="28"/>
          <w:szCs w:val="28"/>
        </w:rPr>
        <w:t xml:space="preserve">«Юный </w:t>
      </w:r>
      <w:proofErr w:type="spellStart"/>
      <w:r w:rsidR="00E408B8"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 w:rsidR="00DC244C">
        <w:rPr>
          <w:rFonts w:ascii="Times New Roman" w:hAnsi="Times New Roman" w:cs="Times New Roman"/>
          <w:sz w:val="28"/>
          <w:szCs w:val="28"/>
        </w:rPr>
        <w:t>» социально- педагогической направленности</w:t>
      </w:r>
      <w:r w:rsidR="00E408B8" w:rsidRPr="00E408B8">
        <w:rPr>
          <w:rFonts w:ascii="Times New Roman" w:hAnsi="Times New Roman"/>
          <w:sz w:val="28"/>
          <w:szCs w:val="28"/>
        </w:rPr>
        <w:t xml:space="preserve"> </w:t>
      </w:r>
      <w:r w:rsidR="00E408B8">
        <w:rPr>
          <w:rFonts w:ascii="Times New Roman" w:hAnsi="Times New Roman"/>
          <w:sz w:val="28"/>
          <w:szCs w:val="28"/>
        </w:rPr>
        <w:t>разработано</w:t>
      </w:r>
      <w:r w:rsidR="00E408B8" w:rsidRPr="009B775F">
        <w:rPr>
          <w:rFonts w:ascii="Times New Roman" w:hAnsi="Times New Roman"/>
          <w:sz w:val="28"/>
          <w:szCs w:val="28"/>
        </w:rPr>
        <w:t xml:space="preserve"> на основе </w:t>
      </w:r>
      <w:r w:rsidR="00E408B8">
        <w:rPr>
          <w:rFonts w:ascii="Times New Roman" w:hAnsi="Times New Roman"/>
          <w:sz w:val="28"/>
          <w:szCs w:val="28"/>
        </w:rPr>
        <w:t xml:space="preserve">учебного пособия </w:t>
      </w:r>
      <w:r w:rsidR="00E408B8" w:rsidRPr="00153F1B">
        <w:rPr>
          <w:rFonts w:ascii="Times New Roman" w:hAnsi="Times New Roman"/>
          <w:sz w:val="28"/>
          <w:szCs w:val="28"/>
        </w:rPr>
        <w:t xml:space="preserve"> «Речевой тренинг: дикция и произноше</w:t>
      </w:r>
      <w:r w:rsidR="00E408B8">
        <w:rPr>
          <w:rFonts w:ascii="Times New Roman" w:hAnsi="Times New Roman"/>
          <w:sz w:val="28"/>
          <w:szCs w:val="28"/>
        </w:rPr>
        <w:t>ние» Алфёрова Л.Д., 2003г, книги</w:t>
      </w:r>
      <w:r w:rsidR="00E408B8" w:rsidRPr="00153F1B">
        <w:rPr>
          <w:rFonts w:ascii="Times New Roman" w:hAnsi="Times New Roman"/>
          <w:sz w:val="28"/>
          <w:szCs w:val="28"/>
        </w:rPr>
        <w:t xml:space="preserve"> «Ты можешь стать </w:t>
      </w:r>
      <w:proofErr w:type="spellStart"/>
      <w:r w:rsidR="00E408B8" w:rsidRPr="00153F1B">
        <w:rPr>
          <w:rFonts w:ascii="Times New Roman" w:hAnsi="Times New Roman"/>
          <w:sz w:val="28"/>
          <w:szCs w:val="28"/>
        </w:rPr>
        <w:t>блогером</w:t>
      </w:r>
      <w:proofErr w:type="spellEnd"/>
      <w:r w:rsidR="00E408B8" w:rsidRPr="00153F1B">
        <w:rPr>
          <w:rFonts w:ascii="Times New Roman" w:hAnsi="Times New Roman"/>
          <w:sz w:val="28"/>
          <w:szCs w:val="28"/>
        </w:rPr>
        <w:t xml:space="preserve">» Шейн </w:t>
      </w:r>
      <w:proofErr w:type="spellStart"/>
      <w:r w:rsidR="00E408B8" w:rsidRPr="00153F1B">
        <w:rPr>
          <w:rFonts w:ascii="Times New Roman" w:hAnsi="Times New Roman"/>
          <w:sz w:val="28"/>
          <w:szCs w:val="28"/>
        </w:rPr>
        <w:t>Берли</w:t>
      </w:r>
      <w:proofErr w:type="spellEnd"/>
      <w:r w:rsidR="00E408B8" w:rsidRPr="00153F1B">
        <w:rPr>
          <w:rFonts w:ascii="Times New Roman" w:hAnsi="Times New Roman"/>
          <w:sz w:val="28"/>
          <w:szCs w:val="28"/>
        </w:rPr>
        <w:t>, 2018 г.</w:t>
      </w:r>
      <w:r w:rsidR="00E408B8" w:rsidRPr="009B775F">
        <w:rPr>
          <w:rFonts w:ascii="Times New Roman" w:hAnsi="Times New Roman"/>
          <w:sz w:val="28"/>
          <w:szCs w:val="28"/>
        </w:rPr>
        <w:t xml:space="preserve"> </w:t>
      </w:r>
      <w:r w:rsidR="00E408B8">
        <w:rPr>
          <w:rFonts w:ascii="Times New Roman" w:hAnsi="Times New Roman"/>
          <w:color w:val="000000"/>
          <w:sz w:val="28"/>
          <w:szCs w:val="28"/>
        </w:rPr>
        <w:t>уровень основного общего образования 2021 года.</w:t>
      </w:r>
    </w:p>
    <w:p w:rsidR="00D67CC4" w:rsidRDefault="00D67CC4" w:rsidP="00E408B8">
      <w:pPr>
        <w:pStyle w:val="a5"/>
        <w:spacing w:before="0" w:beforeAutospacing="0" w:after="0" w:afterAutospacing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рассчитана на 144 часа. </w:t>
      </w:r>
    </w:p>
    <w:p w:rsidR="00E408B8" w:rsidRDefault="00E408B8" w:rsidP="00E408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917" w:rsidRDefault="00CA6917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E408B8" w:rsidRDefault="00E408B8"/>
    <w:p w:rsidR="002F3C81" w:rsidRDefault="002F3C81"/>
    <w:p w:rsidR="00E408B8" w:rsidRDefault="00E408B8"/>
    <w:tbl>
      <w:tblPr>
        <w:tblStyle w:val="a6"/>
        <w:tblW w:w="11147" w:type="dxa"/>
        <w:tblLayout w:type="fixed"/>
        <w:tblLook w:val="04A0" w:firstRow="1" w:lastRow="0" w:firstColumn="1" w:lastColumn="0" w:noHBand="0" w:noVBand="1"/>
      </w:tblPr>
      <w:tblGrid>
        <w:gridCol w:w="798"/>
        <w:gridCol w:w="5264"/>
        <w:gridCol w:w="1134"/>
        <w:gridCol w:w="1134"/>
        <w:gridCol w:w="1256"/>
        <w:gridCol w:w="20"/>
        <w:gridCol w:w="1541"/>
      </w:tblGrid>
      <w:tr w:rsidR="00970A77" w:rsidTr="00CF0DBC">
        <w:trPr>
          <w:gridAfter w:val="1"/>
          <w:wAfter w:w="1541" w:type="dxa"/>
          <w:trHeight w:val="145"/>
        </w:trPr>
        <w:tc>
          <w:tcPr>
            <w:tcW w:w="798" w:type="dxa"/>
            <w:vMerge w:val="restart"/>
          </w:tcPr>
          <w:p w:rsidR="00970A77" w:rsidRPr="00C37710" w:rsidRDefault="00970A77" w:rsidP="007C4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7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264" w:type="dxa"/>
            <w:vMerge w:val="restart"/>
          </w:tcPr>
          <w:p w:rsidR="00970A77" w:rsidRPr="00C37710" w:rsidRDefault="00970A77" w:rsidP="007C45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771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разделов и  темы</w:t>
            </w:r>
          </w:p>
          <w:p w:rsidR="00970A77" w:rsidRPr="00C37710" w:rsidRDefault="00970A77" w:rsidP="007C4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970A77" w:rsidRPr="00C37710" w:rsidRDefault="00970A77" w:rsidP="007C45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77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сроки проведения</w:t>
            </w:r>
          </w:p>
        </w:tc>
        <w:tc>
          <w:tcPr>
            <w:tcW w:w="1276" w:type="dxa"/>
            <w:gridSpan w:val="2"/>
          </w:tcPr>
          <w:p w:rsidR="00970A77" w:rsidRPr="00C37710" w:rsidRDefault="00970A77" w:rsidP="007C45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7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970A77" w:rsidTr="00CF0DBC">
        <w:trPr>
          <w:gridAfter w:val="1"/>
          <w:wAfter w:w="1541" w:type="dxa"/>
          <w:trHeight w:val="145"/>
        </w:trPr>
        <w:tc>
          <w:tcPr>
            <w:tcW w:w="798" w:type="dxa"/>
            <w:vMerge/>
          </w:tcPr>
          <w:p w:rsidR="00970A77" w:rsidRPr="00C37710" w:rsidRDefault="00970A77" w:rsidP="007C4564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264" w:type="dxa"/>
            <w:vMerge/>
          </w:tcPr>
          <w:p w:rsidR="00970A77" w:rsidRPr="00C37710" w:rsidRDefault="00970A77" w:rsidP="007C4564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970A77" w:rsidRPr="00C37710" w:rsidRDefault="00970A77" w:rsidP="007C45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7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</w:tcPr>
          <w:p w:rsidR="00970A77" w:rsidRPr="00C37710" w:rsidRDefault="00970A77" w:rsidP="007C45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7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фактически</w:t>
            </w:r>
          </w:p>
        </w:tc>
        <w:tc>
          <w:tcPr>
            <w:tcW w:w="1276" w:type="dxa"/>
            <w:gridSpan w:val="2"/>
          </w:tcPr>
          <w:p w:rsidR="00970A77" w:rsidRPr="00C37710" w:rsidRDefault="00970A77" w:rsidP="007C4564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18358A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18358A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64" w:type="dxa"/>
          </w:tcPr>
          <w:p w:rsidR="0018358A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Вводное   занятие (2ч)</w:t>
            </w:r>
          </w:p>
        </w:tc>
        <w:tc>
          <w:tcPr>
            <w:tcW w:w="1134" w:type="dxa"/>
          </w:tcPr>
          <w:p w:rsidR="0018358A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18358A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18358A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DBC" w:rsidRPr="00315A21" w:rsidTr="008A28B9">
        <w:trPr>
          <w:gridAfter w:val="1"/>
          <w:wAfter w:w="1541" w:type="dxa"/>
          <w:trHeight w:val="145"/>
        </w:trPr>
        <w:tc>
          <w:tcPr>
            <w:tcW w:w="9606" w:type="dxa"/>
            <w:gridSpan w:val="6"/>
          </w:tcPr>
          <w:p w:rsidR="00CF0DBC" w:rsidRPr="00315A21" w:rsidRDefault="00CF0D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радиовещания (4ч)</w:t>
            </w: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</w:p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коммуникационные технологии как социальный институт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Интернет канал как система</w:t>
            </w:r>
          </w:p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средств массовой коммуникации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Специфика различных </w:t>
            </w:r>
            <w:proofErr w:type="spellStart"/>
            <w:r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t>соцсетей</w:t>
            </w:r>
            <w:proofErr w:type="spellEnd"/>
            <w:r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(6ч)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 - особенности создания и продвижения групп.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64" w:type="dxa"/>
          </w:tcPr>
          <w:p w:rsidR="00970A77" w:rsidRPr="00315A21" w:rsidRDefault="004D4D4D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Telegram</w:t>
            </w:r>
            <w:r w:rsidR="00970A77"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 – площадка с четкой целевой аудиторией.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64" w:type="dxa"/>
          </w:tcPr>
          <w:p w:rsidR="00970A77" w:rsidRPr="00315A21" w:rsidRDefault="004D4D4D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Одноклассники</w:t>
            </w:r>
            <w:r w:rsidR="00970A77"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как путь к славе.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358A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DBC" w:rsidRPr="00315A21" w:rsidTr="00C907E3">
        <w:trPr>
          <w:gridAfter w:val="1"/>
          <w:wAfter w:w="1541" w:type="dxa"/>
          <w:trHeight w:val="145"/>
        </w:trPr>
        <w:tc>
          <w:tcPr>
            <w:tcW w:w="9606" w:type="dxa"/>
            <w:gridSpan w:val="6"/>
          </w:tcPr>
          <w:p w:rsidR="00CF0DBC" w:rsidRPr="00CF0DBC" w:rsidRDefault="00CF0D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собственного стиля (28ч)</w:t>
            </w: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Мастерство </w:t>
            </w: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блогера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: игра со словом.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слово –как вид </w:t>
            </w:r>
          </w:p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искусства</w:t>
            </w:r>
          </w:p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Дыхание и голос.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04.10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Дикция.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Снятие мышечных зажимов.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Орфоэпия.</w:t>
            </w:r>
          </w:p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Правила культуры и логики речи.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Диалог. Компоненты диалога. Правила ведения диалога. Обычный </w:t>
            </w:r>
            <w:r w:rsidRPr="00315A21">
              <w:rPr>
                <w:rFonts w:ascii="Times New Roman" w:hAnsi="Times New Roman" w:cs="Times New Roman"/>
                <w:bCs/>
                <w:sz w:val="28"/>
                <w:szCs w:val="28"/>
              </w:rPr>
              <w:t>диалог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 (</w:t>
            </w:r>
            <w:r w:rsidRPr="00315A21">
              <w:rPr>
                <w:rFonts w:ascii="Times New Roman" w:hAnsi="Times New Roman" w:cs="Times New Roman"/>
                <w:bCs/>
                <w:sz w:val="28"/>
                <w:szCs w:val="28"/>
              </w:rPr>
              <w:t>беседа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 на определенную тему).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Диалог. Правила ведения диалога.</w:t>
            </w:r>
            <w:r w:rsidRPr="00315A21"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Дискуссия (обмен мнениями).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Диалог. Правила ведения диалога. Диспут (спор).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Интервью. Виды и основные понятия. Информативное интервью.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01.11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Интервью. Виды и основные понятия. Экспертное интервью.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05.11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Интервью. Виды и основные понятия. Проблемное интервью.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Интервью. Виды и основные понятия. Интервью – знакомство.</w:t>
            </w:r>
          </w:p>
        </w:tc>
        <w:tc>
          <w:tcPr>
            <w:tcW w:w="1134" w:type="dxa"/>
          </w:tcPr>
          <w:p w:rsidR="00970A77" w:rsidRPr="00315A21" w:rsidRDefault="00FA41A3" w:rsidP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DBC" w:rsidRPr="00315A21" w:rsidTr="00012A63">
        <w:trPr>
          <w:gridAfter w:val="1"/>
          <w:wAfter w:w="1541" w:type="dxa"/>
          <w:trHeight w:val="145"/>
        </w:trPr>
        <w:tc>
          <w:tcPr>
            <w:tcW w:w="9606" w:type="dxa"/>
            <w:gridSpan w:val="6"/>
          </w:tcPr>
          <w:p w:rsidR="00CF0DBC" w:rsidRPr="00315A21" w:rsidRDefault="00CF0D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Написание сценария видеоролика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(18ч)</w:t>
            </w: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Методы управленческого влияния</w:t>
            </w:r>
          </w:p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на аудиторию.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телесценарием. 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Строение сюжета телесценария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Разработка телесценария к блоку новостей.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450158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Работа с микрофоном перед камерой. Поведенческий аспект.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Деловая игра «Моя программа».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Операторское искусство.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8A0A3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Развертка ролика.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Развертка ролика.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DBC" w:rsidRPr="00315A21" w:rsidTr="00F42247">
        <w:trPr>
          <w:gridAfter w:val="1"/>
          <w:wAfter w:w="1541" w:type="dxa"/>
          <w:trHeight w:val="145"/>
        </w:trPr>
        <w:tc>
          <w:tcPr>
            <w:tcW w:w="9606" w:type="dxa"/>
            <w:gridSpan w:val="6"/>
          </w:tcPr>
          <w:p w:rsidR="00CF0DBC" w:rsidRPr="00315A21" w:rsidRDefault="00CF0D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t>Разновидности блогов и специфика каждой блог-платформы (18ч)</w:t>
            </w: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Разновидности блогов и специфика каждой блог-платформы. Текстовый блог.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Видеоблог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влог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Аудиоблог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 (подкаст).</w:t>
            </w:r>
          </w:p>
        </w:tc>
        <w:tc>
          <w:tcPr>
            <w:tcW w:w="1134" w:type="dxa"/>
          </w:tcPr>
          <w:p w:rsidR="00970A77" w:rsidRPr="00315A21" w:rsidRDefault="001D0221" w:rsidP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A41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F3C81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A77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970A77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264" w:type="dxa"/>
          </w:tcPr>
          <w:p w:rsidR="00970A77" w:rsidRPr="00315A21" w:rsidRDefault="00970A77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Стриминг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970A77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19007D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70A77" w:rsidRPr="00315A21" w:rsidRDefault="00970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264" w:type="dxa"/>
          </w:tcPr>
          <w:p w:rsidR="006C2D35" w:rsidRPr="004D4D4D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Beauty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5A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blog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Fashion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5A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blog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5A21">
              <w:rPr>
                <w:rFonts w:ascii="Times New Roman" w:hAnsi="Times New Roman" w:cs="Times New Roman"/>
                <w:bCs/>
                <w:sz w:val="28"/>
                <w:szCs w:val="28"/>
              </w:rPr>
              <w:t>Сooking</w:t>
            </w:r>
            <w:proofErr w:type="spellEnd"/>
            <w:r w:rsidRPr="00315A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15A21">
              <w:rPr>
                <w:rFonts w:ascii="Times New Roman" w:hAnsi="Times New Roman" w:cs="Times New Roman"/>
                <w:bCs/>
                <w:sz w:val="28"/>
                <w:szCs w:val="28"/>
              </w:rPr>
              <w:t>blog</w:t>
            </w:r>
            <w:proofErr w:type="spellEnd"/>
            <w:r w:rsidRPr="00315A2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Fitness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5A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blog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Travel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5A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blog</w:t>
            </w: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DBC" w:rsidRPr="00315A21" w:rsidTr="003B22DF">
        <w:trPr>
          <w:gridAfter w:val="1"/>
          <w:wAfter w:w="1541" w:type="dxa"/>
          <w:trHeight w:val="145"/>
        </w:trPr>
        <w:tc>
          <w:tcPr>
            <w:tcW w:w="9606" w:type="dxa"/>
            <w:gridSpan w:val="6"/>
          </w:tcPr>
          <w:p w:rsidR="00CF0DBC" w:rsidRPr="00315A21" w:rsidRDefault="00CF0D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t>Монтаж ролика, работа с материалом (24ч)</w:t>
            </w: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Основы видеомонтажа.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Основы видеомонтажа.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Классификация видео и</w:t>
            </w:r>
          </w:p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аудиоматериала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Монтаж голоса с использованием</w:t>
            </w:r>
          </w:p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эффектов.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Монтаж звука с использованием</w:t>
            </w:r>
          </w:p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эффектов.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Монтаж видеоматериала.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Монтаж видеоматериала с записью звука.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Использование дополнительных</w:t>
            </w:r>
          </w:p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возможностей при монтаже.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Использование дополнительных</w:t>
            </w:r>
          </w:p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возможностей при монтаже.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Финишный монтаж ролика.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Финишный монтаж ролика.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1"/>
          <w:wAfter w:w="1541" w:type="dxa"/>
          <w:trHeight w:val="145"/>
        </w:trPr>
        <w:tc>
          <w:tcPr>
            <w:tcW w:w="798" w:type="dxa"/>
          </w:tcPr>
          <w:p w:rsidR="006C2D35" w:rsidRPr="00315A21" w:rsidRDefault="00183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Презентация видеоролика.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D67CC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DBC" w:rsidRPr="00315A21" w:rsidTr="004B50C5">
        <w:trPr>
          <w:trHeight w:val="145"/>
        </w:trPr>
        <w:tc>
          <w:tcPr>
            <w:tcW w:w="11147" w:type="dxa"/>
            <w:gridSpan w:val="7"/>
          </w:tcPr>
          <w:p w:rsidR="00CF0DBC" w:rsidRPr="00315A21" w:rsidRDefault="00CF0DBC" w:rsidP="004D4D4D">
            <w:pPr>
              <w:tabs>
                <w:tab w:val="left" w:pos="10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Съемка ролика для </w:t>
            </w:r>
            <w:proofErr w:type="spellStart"/>
            <w:r w:rsidR="004D4D4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Rutube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(10ч)</w:t>
            </w:r>
          </w:p>
        </w:tc>
      </w:tr>
      <w:tr w:rsidR="006C2D35" w:rsidRPr="00315A21" w:rsidTr="00A2167A">
        <w:trPr>
          <w:gridAfter w:val="2"/>
          <w:wAfter w:w="1561" w:type="dxa"/>
          <w:trHeight w:val="14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Определяем свой</w:t>
            </w:r>
          </w:p>
          <w:p w:rsidR="006C2D35" w:rsidRPr="00315A21" w:rsidRDefault="006C2D35" w:rsidP="004D4D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формат </w:t>
            </w:r>
            <w:proofErr w:type="spellStart"/>
            <w:r w:rsidR="004D4D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Rutube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</w:rPr>
              <w:t xml:space="preserve"> канала.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A2167A">
        <w:trPr>
          <w:gridAfter w:val="2"/>
          <w:wAfter w:w="1561" w:type="dxa"/>
          <w:trHeight w:val="14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Концепция видеоролика.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A2167A">
        <w:trPr>
          <w:gridAfter w:val="2"/>
          <w:wAfter w:w="1561" w:type="dxa"/>
          <w:trHeight w:val="14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Подбор аудио и видео сопровождения видеоролика.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A2167A">
        <w:trPr>
          <w:gridAfter w:val="2"/>
          <w:wAfter w:w="1561" w:type="dxa"/>
          <w:trHeight w:val="14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Подбор спецэффектов</w:t>
            </w:r>
          </w:p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для ролика.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A2167A">
        <w:trPr>
          <w:gridAfter w:val="2"/>
          <w:wAfter w:w="1561" w:type="dxa"/>
          <w:trHeight w:val="14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Съёмка видеоролика.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DBC" w:rsidRPr="00315A21" w:rsidTr="005A2F4D">
        <w:trPr>
          <w:gridAfter w:val="2"/>
          <w:wAfter w:w="1561" w:type="dxa"/>
          <w:trHeight w:val="145"/>
        </w:trPr>
        <w:tc>
          <w:tcPr>
            <w:tcW w:w="9586" w:type="dxa"/>
            <w:gridSpan w:val="5"/>
          </w:tcPr>
          <w:p w:rsidR="00CF0DBC" w:rsidRPr="00315A21" w:rsidRDefault="00D647C5" w:rsidP="00D64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</w:t>
            </w:r>
            <w:r w:rsidR="00CF0DBC"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редактирование</w:t>
            </w:r>
            <w:r w:rsidR="00CF0DBC"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канала на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Rutube</w:t>
            </w:r>
            <w:proofErr w:type="spellEnd"/>
            <w:r w:rsidR="00CF0DBC" w:rsidRPr="00315A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(34ч)</w:t>
            </w:r>
          </w:p>
        </w:tc>
      </w:tr>
      <w:tr w:rsidR="006C2D35" w:rsidRPr="00315A21" w:rsidTr="00A2167A">
        <w:trPr>
          <w:gridAfter w:val="2"/>
          <w:wAfter w:w="1561" w:type="dxa"/>
          <w:trHeight w:val="14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264" w:type="dxa"/>
          </w:tcPr>
          <w:p w:rsidR="006C2D35" w:rsidRPr="00D647C5" w:rsidRDefault="00D647C5" w:rsidP="007C4564">
            <w:pPr>
              <w:spacing w:before="100" w:beforeAutospacing="1" w:after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Регистрация и создание канала на платформе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Rutube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A2167A">
        <w:trPr>
          <w:gridAfter w:val="2"/>
          <w:wAfter w:w="1561" w:type="dxa"/>
          <w:trHeight w:val="14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персонального </w:t>
            </w: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брендинга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751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Блог публичной личности: свобода и ограничения.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A2167A">
        <w:trPr>
          <w:gridAfter w:val="2"/>
          <w:wAfter w:w="1561" w:type="dxa"/>
          <w:trHeight w:val="14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Мастерство публичных выступлений.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A2167A">
        <w:trPr>
          <w:gridAfter w:val="2"/>
          <w:wAfter w:w="1561" w:type="dxa"/>
          <w:trHeight w:val="14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Мастерство публичных выступлений.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886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Психологические основы работы в сети.</w:t>
            </w:r>
          </w:p>
          <w:p w:rsidR="006C2D35" w:rsidRPr="00315A21" w:rsidRDefault="006C2D35" w:rsidP="007C4564">
            <w:pPr>
              <w:spacing w:before="100" w:beforeAutospacing="1" w:after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Троллинг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антитроллинг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A2167A">
        <w:trPr>
          <w:gridAfter w:val="2"/>
          <w:wAfter w:w="1561" w:type="dxa"/>
          <w:trHeight w:val="650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264" w:type="dxa"/>
          </w:tcPr>
          <w:p w:rsidR="006C2D35" w:rsidRPr="00315A21" w:rsidRDefault="006C2D35" w:rsidP="004D4D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Таймменеджмент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 работе в </w:t>
            </w:r>
            <w:r w:rsidR="004D4D4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социальных медиа</w:t>
            </w: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6C2D35" w:rsidRPr="00315A21" w:rsidRDefault="00FA41A3" w:rsidP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61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Психология масс применительно к сети Интернет.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443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Типология троллей и что с ними делать.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677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Общение в блогах, решение конфликтов, границы открытости.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715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Общение в блогах, решение конфликтов, границы открытости.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967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Стрессоустойчивость при работе в сети, как не переоценить роль </w:t>
            </w: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блогосферы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своей жизни.  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994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Стрессоустойчивость при работе в сети, как не переоценить роль </w:t>
            </w:r>
            <w:proofErr w:type="spellStart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блогосферы</w:t>
            </w:r>
            <w:proofErr w:type="spellEnd"/>
            <w:r w:rsidRPr="00315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своей жизни.  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A2167A">
        <w:trPr>
          <w:gridAfter w:val="2"/>
          <w:wAfter w:w="1561" w:type="dxa"/>
          <w:trHeight w:val="968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264" w:type="dxa"/>
          </w:tcPr>
          <w:p w:rsidR="006C2D35" w:rsidRPr="00315A21" w:rsidRDefault="006C2D35" w:rsidP="004D4D4D">
            <w:pPr>
              <w:pStyle w:val="TableParagraph"/>
              <w:ind w:right="95"/>
              <w:rPr>
                <w:sz w:val="28"/>
                <w:szCs w:val="28"/>
              </w:rPr>
            </w:pPr>
            <w:r w:rsidRPr="00315A21">
              <w:rPr>
                <w:sz w:val="28"/>
                <w:szCs w:val="28"/>
              </w:rPr>
              <w:t>Знакомство</w:t>
            </w:r>
            <w:r w:rsidRPr="00315A21">
              <w:rPr>
                <w:spacing w:val="1"/>
                <w:sz w:val="28"/>
                <w:szCs w:val="28"/>
              </w:rPr>
              <w:t xml:space="preserve"> </w:t>
            </w:r>
            <w:r w:rsidRPr="00315A21">
              <w:rPr>
                <w:sz w:val="28"/>
                <w:szCs w:val="28"/>
              </w:rPr>
              <w:t xml:space="preserve">пользователей </w:t>
            </w:r>
            <w:proofErr w:type="spellStart"/>
            <w:r w:rsidR="004D4D4D">
              <w:rPr>
                <w:sz w:val="28"/>
                <w:szCs w:val="28"/>
                <w:lang w:val="en-US"/>
              </w:rPr>
              <w:t>Rutube</w:t>
            </w:r>
            <w:proofErr w:type="spellEnd"/>
            <w:r w:rsidRPr="00315A21">
              <w:rPr>
                <w:spacing w:val="-57"/>
                <w:sz w:val="28"/>
                <w:szCs w:val="28"/>
              </w:rPr>
              <w:t xml:space="preserve">      </w:t>
            </w:r>
            <w:r w:rsidRPr="00315A21">
              <w:rPr>
                <w:sz w:val="28"/>
                <w:szCs w:val="28"/>
              </w:rPr>
              <w:t>канала</w:t>
            </w:r>
            <w:r w:rsidRPr="00315A21">
              <w:rPr>
                <w:spacing w:val="-2"/>
                <w:sz w:val="28"/>
                <w:szCs w:val="28"/>
              </w:rPr>
              <w:t xml:space="preserve"> </w:t>
            </w:r>
            <w:r w:rsidRPr="00315A21">
              <w:rPr>
                <w:sz w:val="28"/>
                <w:szCs w:val="28"/>
              </w:rPr>
              <w:t>с</w:t>
            </w:r>
            <w:r w:rsidRPr="00315A21">
              <w:rPr>
                <w:spacing w:val="-1"/>
                <w:sz w:val="28"/>
                <w:szCs w:val="28"/>
              </w:rPr>
              <w:t xml:space="preserve"> </w:t>
            </w:r>
            <w:r w:rsidRPr="00315A21">
              <w:rPr>
                <w:sz w:val="28"/>
                <w:szCs w:val="28"/>
              </w:rPr>
              <w:t>новым информационным</w:t>
            </w:r>
            <w:r w:rsidRPr="00315A21">
              <w:rPr>
                <w:spacing w:val="-57"/>
                <w:sz w:val="28"/>
                <w:szCs w:val="28"/>
              </w:rPr>
              <w:t xml:space="preserve">     </w:t>
            </w:r>
            <w:r w:rsidRPr="00315A21">
              <w:rPr>
                <w:sz w:val="28"/>
                <w:szCs w:val="28"/>
              </w:rPr>
              <w:t>продуктом.</w:t>
            </w:r>
          </w:p>
        </w:tc>
        <w:tc>
          <w:tcPr>
            <w:tcW w:w="1134" w:type="dxa"/>
          </w:tcPr>
          <w:p w:rsidR="006C2D35" w:rsidRPr="00315A21" w:rsidRDefault="00FA41A3" w:rsidP="00684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711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pStyle w:val="TableParagraph"/>
              <w:ind w:right="984"/>
              <w:rPr>
                <w:sz w:val="28"/>
                <w:szCs w:val="28"/>
              </w:rPr>
            </w:pPr>
            <w:r w:rsidRPr="00315A21">
              <w:rPr>
                <w:sz w:val="28"/>
                <w:szCs w:val="28"/>
              </w:rPr>
              <w:t xml:space="preserve">Использование </w:t>
            </w:r>
            <w:r w:rsidRPr="00315A21">
              <w:rPr>
                <w:spacing w:val="-57"/>
                <w:sz w:val="28"/>
                <w:szCs w:val="28"/>
              </w:rPr>
              <w:t xml:space="preserve">       </w:t>
            </w:r>
            <w:r w:rsidRPr="00315A21">
              <w:rPr>
                <w:spacing w:val="-1"/>
                <w:sz w:val="28"/>
                <w:szCs w:val="28"/>
              </w:rPr>
              <w:t>интерактивных</w:t>
            </w:r>
            <w:r w:rsidRPr="00315A21">
              <w:rPr>
                <w:sz w:val="28"/>
                <w:szCs w:val="28"/>
              </w:rPr>
              <w:t xml:space="preserve"> функций.</w:t>
            </w:r>
          </w:p>
        </w:tc>
        <w:tc>
          <w:tcPr>
            <w:tcW w:w="1134" w:type="dxa"/>
          </w:tcPr>
          <w:p w:rsidR="006C2D35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551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15A21">
              <w:rPr>
                <w:sz w:val="28"/>
                <w:szCs w:val="28"/>
              </w:rPr>
              <w:t>Подготовка</w:t>
            </w:r>
            <w:r w:rsidRPr="00315A21">
              <w:rPr>
                <w:spacing w:val="-3"/>
                <w:sz w:val="28"/>
                <w:szCs w:val="28"/>
              </w:rPr>
              <w:t xml:space="preserve"> </w:t>
            </w:r>
            <w:r w:rsidRPr="00315A21">
              <w:rPr>
                <w:sz w:val="28"/>
                <w:szCs w:val="28"/>
              </w:rPr>
              <w:t>и</w:t>
            </w:r>
          </w:p>
          <w:p w:rsidR="006C2D35" w:rsidRPr="00315A21" w:rsidRDefault="006C2D35" w:rsidP="004D4D4D">
            <w:pPr>
              <w:pStyle w:val="TableParagraph"/>
              <w:spacing w:line="270" w:lineRule="atLeast"/>
              <w:ind w:right="619"/>
              <w:rPr>
                <w:sz w:val="28"/>
                <w:szCs w:val="28"/>
              </w:rPr>
            </w:pPr>
            <w:r w:rsidRPr="00315A21">
              <w:rPr>
                <w:sz w:val="28"/>
                <w:szCs w:val="28"/>
              </w:rPr>
              <w:t>адаптация баннера</w:t>
            </w:r>
            <w:r w:rsidRPr="00315A21">
              <w:rPr>
                <w:spacing w:val="-57"/>
                <w:sz w:val="28"/>
                <w:szCs w:val="28"/>
              </w:rPr>
              <w:t xml:space="preserve"> </w:t>
            </w:r>
            <w:r w:rsidR="004D4D4D" w:rsidRPr="00FA41A3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="004D4D4D">
              <w:rPr>
                <w:sz w:val="28"/>
                <w:szCs w:val="28"/>
                <w:lang w:val="en-US"/>
              </w:rPr>
              <w:t>Rutube</w:t>
            </w:r>
            <w:proofErr w:type="spellEnd"/>
            <w:r w:rsidRPr="00315A21">
              <w:rPr>
                <w:spacing w:val="-3"/>
                <w:sz w:val="28"/>
                <w:szCs w:val="28"/>
              </w:rPr>
              <w:t xml:space="preserve"> </w:t>
            </w:r>
            <w:r w:rsidRPr="00315A21">
              <w:rPr>
                <w:sz w:val="28"/>
                <w:szCs w:val="28"/>
              </w:rPr>
              <w:t>канала.</w:t>
            </w:r>
          </w:p>
        </w:tc>
        <w:tc>
          <w:tcPr>
            <w:tcW w:w="1134" w:type="dxa"/>
          </w:tcPr>
          <w:p w:rsidR="006C2D35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659"/>
        </w:trPr>
        <w:tc>
          <w:tcPr>
            <w:tcW w:w="798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21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264" w:type="dxa"/>
          </w:tcPr>
          <w:p w:rsidR="006C2D35" w:rsidRPr="00315A21" w:rsidRDefault="006C2D35" w:rsidP="007C4564">
            <w:pPr>
              <w:pStyle w:val="TableParagraph"/>
              <w:ind w:right="330"/>
              <w:rPr>
                <w:sz w:val="28"/>
                <w:szCs w:val="28"/>
              </w:rPr>
            </w:pPr>
            <w:proofErr w:type="gramStart"/>
            <w:r w:rsidRPr="00315A21">
              <w:rPr>
                <w:sz w:val="28"/>
                <w:szCs w:val="28"/>
              </w:rPr>
              <w:t>Презентация  готового</w:t>
            </w:r>
            <w:proofErr w:type="gramEnd"/>
            <w:r w:rsidRPr="00315A21">
              <w:rPr>
                <w:sz w:val="28"/>
                <w:szCs w:val="28"/>
              </w:rPr>
              <w:t xml:space="preserve"> </w:t>
            </w:r>
            <w:r w:rsidRPr="00315A21">
              <w:rPr>
                <w:spacing w:val="-57"/>
                <w:sz w:val="28"/>
                <w:szCs w:val="28"/>
              </w:rPr>
              <w:t xml:space="preserve"> </w:t>
            </w:r>
            <w:r w:rsidRPr="00315A21">
              <w:rPr>
                <w:sz w:val="28"/>
                <w:szCs w:val="28"/>
              </w:rPr>
              <w:t>канала</w:t>
            </w:r>
            <w:r w:rsidRPr="00315A21">
              <w:rPr>
                <w:spacing w:val="-2"/>
                <w:sz w:val="28"/>
                <w:szCs w:val="28"/>
              </w:rPr>
              <w:t xml:space="preserve"> </w:t>
            </w:r>
            <w:r w:rsidRPr="00315A21">
              <w:rPr>
                <w:sz w:val="28"/>
                <w:szCs w:val="28"/>
              </w:rPr>
              <w:t>на</w:t>
            </w:r>
          </w:p>
          <w:p w:rsidR="006C2D35" w:rsidRPr="00315A21" w:rsidRDefault="004D4D4D" w:rsidP="007C4564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Rutube</w:t>
            </w:r>
            <w:proofErr w:type="spellEnd"/>
            <w:r w:rsidR="006C2D35" w:rsidRPr="00315A21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C2D35" w:rsidRPr="00315A21" w:rsidRDefault="00FA4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D35" w:rsidRPr="00315A21" w:rsidTr="00CF0DBC">
        <w:trPr>
          <w:gridAfter w:val="2"/>
          <w:wAfter w:w="1561" w:type="dxa"/>
          <w:trHeight w:val="286"/>
        </w:trPr>
        <w:tc>
          <w:tcPr>
            <w:tcW w:w="798" w:type="dxa"/>
          </w:tcPr>
          <w:p w:rsidR="006C2D35" w:rsidRPr="00315A21" w:rsidRDefault="006C2D35" w:rsidP="0061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264" w:type="dxa"/>
          </w:tcPr>
          <w:p w:rsidR="006C2D35" w:rsidRPr="00315A21" w:rsidRDefault="006C2D35" w:rsidP="0061392F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</w:tcPr>
          <w:p w:rsidR="006C2D35" w:rsidRPr="00315A21" w:rsidRDefault="00FA41A3" w:rsidP="0061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bookmarkStart w:id="0" w:name="_GoBack"/>
            <w:bookmarkEnd w:id="0"/>
            <w:r w:rsidR="006C2D35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C2D35" w:rsidRPr="00315A21" w:rsidRDefault="006C2D35" w:rsidP="006139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6C2D35" w:rsidRPr="00315A21" w:rsidRDefault="006C2D35" w:rsidP="006139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08B8" w:rsidRPr="00315A21" w:rsidRDefault="00E408B8">
      <w:pPr>
        <w:rPr>
          <w:rFonts w:ascii="Times New Roman" w:hAnsi="Times New Roman" w:cs="Times New Roman"/>
          <w:sz w:val="28"/>
          <w:szCs w:val="28"/>
        </w:rPr>
      </w:pPr>
    </w:p>
    <w:sectPr w:rsidR="00E408B8" w:rsidRPr="00315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8B8"/>
    <w:rsid w:val="00101CAD"/>
    <w:rsid w:val="0018358A"/>
    <w:rsid w:val="0019007D"/>
    <w:rsid w:val="001B55C0"/>
    <w:rsid w:val="001D0221"/>
    <w:rsid w:val="002F3C81"/>
    <w:rsid w:val="00315A21"/>
    <w:rsid w:val="003A532F"/>
    <w:rsid w:val="00450158"/>
    <w:rsid w:val="004D4D4D"/>
    <w:rsid w:val="00526CD3"/>
    <w:rsid w:val="00676CAC"/>
    <w:rsid w:val="006C2D35"/>
    <w:rsid w:val="00767B30"/>
    <w:rsid w:val="00783251"/>
    <w:rsid w:val="008A0A36"/>
    <w:rsid w:val="0092444F"/>
    <w:rsid w:val="00970A77"/>
    <w:rsid w:val="009F5D09"/>
    <w:rsid w:val="00A2039D"/>
    <w:rsid w:val="00A2167A"/>
    <w:rsid w:val="00A5279E"/>
    <w:rsid w:val="00A673AB"/>
    <w:rsid w:val="00A75F2E"/>
    <w:rsid w:val="00C309FE"/>
    <w:rsid w:val="00CA6917"/>
    <w:rsid w:val="00CF0DBC"/>
    <w:rsid w:val="00D647C5"/>
    <w:rsid w:val="00D67CC4"/>
    <w:rsid w:val="00DC244C"/>
    <w:rsid w:val="00E408B8"/>
    <w:rsid w:val="00E524F7"/>
    <w:rsid w:val="00F84291"/>
    <w:rsid w:val="00FA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98CD6"/>
  <w15:docId w15:val="{7E0AAB0A-9C92-45C2-BB41-536557F8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8B8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408B8"/>
    <w:pPr>
      <w:ind w:left="720"/>
    </w:pPr>
  </w:style>
  <w:style w:type="character" w:customStyle="1" w:styleId="a4">
    <w:name w:val="Обычный (веб) Знак"/>
    <w:link w:val="a5"/>
    <w:uiPriority w:val="99"/>
    <w:locked/>
    <w:rsid w:val="00E408B8"/>
    <w:rPr>
      <w:sz w:val="24"/>
    </w:rPr>
  </w:style>
  <w:style w:type="paragraph" w:styleId="a5">
    <w:name w:val="Normal (Web)"/>
    <w:basedOn w:val="a"/>
    <w:link w:val="a4"/>
    <w:uiPriority w:val="99"/>
    <w:rsid w:val="00E408B8"/>
    <w:pPr>
      <w:spacing w:before="100" w:beforeAutospacing="1" w:after="100" w:afterAutospacing="1" w:line="240" w:lineRule="auto"/>
    </w:pPr>
    <w:rPr>
      <w:rFonts w:asciiTheme="minorHAnsi" w:eastAsiaTheme="minorHAnsi" w:hAnsiTheme="minorHAnsi" w:cstheme="minorBidi"/>
      <w:sz w:val="24"/>
    </w:rPr>
  </w:style>
  <w:style w:type="table" w:styleId="a6">
    <w:name w:val="Table Grid"/>
    <w:basedOn w:val="a1"/>
    <w:uiPriority w:val="59"/>
    <w:rsid w:val="00E40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970A77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8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2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6F134-DE75-4867-A7BF-445DE3E81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HomeUser</cp:lastModifiedBy>
  <cp:revision>26</cp:revision>
  <cp:lastPrinted>2021-12-17T06:14:00Z</cp:lastPrinted>
  <dcterms:created xsi:type="dcterms:W3CDTF">2021-09-02T13:40:00Z</dcterms:created>
  <dcterms:modified xsi:type="dcterms:W3CDTF">2023-01-09T14:58:00Z</dcterms:modified>
</cp:coreProperties>
</file>