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2B" w:rsidRPr="005D4811" w:rsidRDefault="00B5082B" w:rsidP="00B5082B">
      <w:pPr>
        <w:pStyle w:val="15"/>
        <w:jc w:val="center"/>
        <w:rPr>
          <w:b/>
          <w:sz w:val="28"/>
          <w:szCs w:val="28"/>
        </w:rPr>
      </w:pPr>
      <w:r w:rsidRPr="005D4811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B5082B" w:rsidRPr="005D4811" w:rsidRDefault="00B5082B" w:rsidP="00B5082B">
      <w:pPr>
        <w:pStyle w:val="15"/>
        <w:jc w:val="center"/>
        <w:rPr>
          <w:b/>
          <w:sz w:val="28"/>
          <w:szCs w:val="28"/>
        </w:rPr>
      </w:pPr>
      <w:r w:rsidRPr="005D4811">
        <w:rPr>
          <w:b/>
          <w:sz w:val="28"/>
          <w:szCs w:val="28"/>
        </w:rPr>
        <w:t>«Казацкая средняя общеобразовательная школа»</w:t>
      </w:r>
    </w:p>
    <w:p w:rsidR="00B5082B" w:rsidRDefault="00B5082B" w:rsidP="00B5082B">
      <w:pPr>
        <w:pStyle w:val="15"/>
        <w:jc w:val="center"/>
        <w:rPr>
          <w:b/>
          <w:sz w:val="36"/>
          <w:szCs w:val="36"/>
        </w:rPr>
      </w:pPr>
    </w:p>
    <w:p w:rsidR="00B5082B" w:rsidRPr="005D4811" w:rsidRDefault="00B5082B" w:rsidP="00B5082B">
      <w:pPr>
        <w:pStyle w:val="1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</w:t>
      </w:r>
      <w:r w:rsidRPr="005D4811">
        <w:rPr>
          <w:b/>
          <w:sz w:val="36"/>
          <w:szCs w:val="36"/>
        </w:rPr>
        <w:t>РИКАЗ</w:t>
      </w:r>
    </w:p>
    <w:p w:rsidR="00B5082B" w:rsidRDefault="00B5082B" w:rsidP="00B5082B">
      <w:pPr>
        <w:pStyle w:val="15"/>
        <w:rPr>
          <w:sz w:val="28"/>
          <w:szCs w:val="28"/>
        </w:rPr>
      </w:pPr>
    </w:p>
    <w:p w:rsidR="00B5082B" w:rsidRPr="005D4811" w:rsidRDefault="00B5082B" w:rsidP="00B5082B">
      <w:pPr>
        <w:pStyle w:val="15"/>
        <w:rPr>
          <w:sz w:val="28"/>
          <w:szCs w:val="28"/>
        </w:rPr>
      </w:pPr>
      <w:r w:rsidRPr="005D4811">
        <w:rPr>
          <w:sz w:val="28"/>
          <w:szCs w:val="28"/>
        </w:rPr>
        <w:t>«</w:t>
      </w:r>
      <w:r>
        <w:rPr>
          <w:sz w:val="28"/>
          <w:szCs w:val="28"/>
        </w:rPr>
        <w:t>06</w:t>
      </w:r>
      <w:r w:rsidRPr="005D4811">
        <w:rPr>
          <w:sz w:val="28"/>
          <w:szCs w:val="28"/>
        </w:rPr>
        <w:t xml:space="preserve">» </w:t>
      </w:r>
      <w:r>
        <w:rPr>
          <w:sz w:val="28"/>
          <w:szCs w:val="28"/>
        </w:rPr>
        <w:t>мая</w:t>
      </w:r>
      <w:r w:rsidRPr="005D4811">
        <w:rPr>
          <w:sz w:val="28"/>
          <w:szCs w:val="28"/>
        </w:rPr>
        <w:t xml:space="preserve">  202</w:t>
      </w:r>
      <w:r>
        <w:rPr>
          <w:sz w:val="28"/>
          <w:szCs w:val="28"/>
        </w:rPr>
        <w:t>2</w:t>
      </w:r>
      <w:r w:rsidRPr="005D4811">
        <w:rPr>
          <w:sz w:val="28"/>
          <w:szCs w:val="28"/>
        </w:rPr>
        <w:t xml:space="preserve">года                                                                   </w:t>
      </w:r>
      <w:r w:rsidRPr="005D4811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87/</w:t>
      </w:r>
      <w:r w:rsidRPr="005D4811">
        <w:rPr>
          <w:b/>
          <w:sz w:val="28"/>
          <w:szCs w:val="28"/>
        </w:rPr>
        <w:t>ОД</w:t>
      </w:r>
    </w:p>
    <w:p w:rsidR="00B5082B" w:rsidRDefault="00B5082B" w:rsidP="00B5082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5082B" w:rsidRDefault="00B5082B" w:rsidP="00B5082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7C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введении традиции</w:t>
      </w:r>
    </w:p>
    <w:p w:rsidR="00B5082B" w:rsidRDefault="00B5082B" w:rsidP="00B5082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7C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еженедельного поднятия флага</w:t>
      </w:r>
    </w:p>
    <w:p w:rsidR="00B5082B" w:rsidRDefault="00B5082B" w:rsidP="00B5082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7C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исполнения гимна Российской Федерации</w:t>
      </w:r>
    </w:p>
    <w:p w:rsidR="00B5082B" w:rsidRDefault="00B5082B" w:rsidP="00B5082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5082B" w:rsidRPr="005A7CE6" w:rsidRDefault="00B5082B" w:rsidP="00B5082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5082B" w:rsidRDefault="00B5082B" w:rsidP="00B5082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 пункта 3 части 1 статьи 3 Федерального закона от 29.12.2012 № 273-ФЗ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A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письмом </w:t>
      </w:r>
      <w:proofErr w:type="spellStart"/>
      <w:r w:rsidRPr="005A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5A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15.04.2022 № СК-295/06</w:t>
      </w:r>
    </w:p>
    <w:p w:rsidR="00B5082B" w:rsidRPr="005A7CE6" w:rsidRDefault="00B5082B" w:rsidP="00B5082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7C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ПРИКАЗЫВАЮ:</w:t>
      </w:r>
    </w:p>
    <w:p w:rsidR="00B5082B" w:rsidRPr="005A7CE6" w:rsidRDefault="00B5082B" w:rsidP="00B5082B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7CE6">
        <w:rPr>
          <w:rFonts w:ascii="Times New Roman" w:hAnsi="Times New Roman" w:cs="Times New Roman"/>
          <w:color w:val="000000"/>
          <w:sz w:val="28"/>
          <w:szCs w:val="28"/>
        </w:rPr>
        <w:t xml:space="preserve">1. Организовать в </w:t>
      </w:r>
      <w:r>
        <w:rPr>
          <w:rFonts w:ascii="Times New Roman" w:hAnsi="Times New Roman" w:cs="Times New Roman"/>
          <w:color w:val="000000"/>
          <w:sz w:val="28"/>
          <w:szCs w:val="28"/>
        </w:rPr>
        <w:t>МБОУ 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Казацкая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СОШ»</w:t>
      </w:r>
      <w:r w:rsidRPr="005A7CE6">
        <w:rPr>
          <w:rFonts w:ascii="Times New Roman" w:hAnsi="Times New Roman" w:cs="Times New Roman"/>
          <w:color w:val="000000"/>
          <w:sz w:val="28"/>
          <w:szCs w:val="28"/>
        </w:rPr>
        <w:t xml:space="preserve"> церемонию поднятия (спуска) Государственного флага Российской Федерации и исполнения Государственного гимна Российской Федерации в начале каждой учебной недели с 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5A7CE6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A7CE6">
        <w:rPr>
          <w:rFonts w:ascii="Times New Roman" w:hAnsi="Times New Roman" w:cs="Times New Roman"/>
          <w:color w:val="000000"/>
          <w:sz w:val="28"/>
          <w:szCs w:val="28"/>
        </w:rPr>
        <w:t>.2022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5A7C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082B" w:rsidRDefault="00B5082B" w:rsidP="00B5082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F5E">
        <w:rPr>
          <w:rFonts w:ascii="Times New Roman" w:hAnsi="Times New Roman" w:cs="Times New Roman"/>
          <w:color w:val="000000"/>
          <w:sz w:val="28"/>
          <w:szCs w:val="28"/>
        </w:rPr>
        <w:t xml:space="preserve">          2. Определить время и место проведения церемонии поднятия (спуска) Государственного флага Российской Федерации в МБОУ «</w:t>
      </w:r>
      <w:proofErr w:type="gramStart"/>
      <w:r w:rsidRPr="00492F5E">
        <w:rPr>
          <w:rFonts w:ascii="Times New Roman" w:hAnsi="Times New Roman" w:cs="Times New Roman"/>
          <w:color w:val="000000"/>
          <w:sz w:val="28"/>
          <w:szCs w:val="28"/>
        </w:rPr>
        <w:t>Казацкая</w:t>
      </w:r>
      <w:proofErr w:type="gramEnd"/>
      <w:r w:rsidRPr="00492F5E">
        <w:rPr>
          <w:rFonts w:ascii="Times New Roman" w:hAnsi="Times New Roman" w:cs="Times New Roman"/>
          <w:color w:val="000000"/>
          <w:sz w:val="28"/>
          <w:szCs w:val="28"/>
        </w:rPr>
        <w:t xml:space="preserve"> СОШ»: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8.50</w:t>
      </w:r>
      <w:r w:rsidRPr="00492F5E">
        <w:rPr>
          <w:rFonts w:ascii="Times New Roman" w:hAnsi="Times New Roman" w:cs="Times New Roman"/>
          <w:color w:val="000000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92F5E">
        <w:rPr>
          <w:rFonts w:ascii="Times New Roman" w:hAnsi="Times New Roman" w:cs="Times New Roman"/>
          <w:color w:val="000000"/>
          <w:sz w:val="28"/>
          <w:szCs w:val="28"/>
        </w:rPr>
        <w:t xml:space="preserve">.на торжественной линейке около здания школы,  </w:t>
      </w:r>
      <w:r w:rsidRPr="0049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отсутствии возможности проведения на улице, в т.ч. из-за погодных условий, в </w:t>
      </w:r>
      <w:r w:rsidRPr="00492F5E">
        <w:rPr>
          <w:rFonts w:ascii="Times New Roman" w:hAnsi="Times New Roman" w:cs="Times New Roman"/>
          <w:color w:val="000000"/>
          <w:sz w:val="28"/>
          <w:szCs w:val="28"/>
        </w:rPr>
        <w:t xml:space="preserve">актовом зале школы. </w:t>
      </w:r>
    </w:p>
    <w:p w:rsidR="00B5082B" w:rsidRPr="005A7CE6" w:rsidRDefault="00B5082B" w:rsidP="00B5082B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7CE6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910268">
        <w:rPr>
          <w:rFonts w:ascii="Times New Roman" w:hAnsi="Times New Roman" w:cs="Times New Roman"/>
          <w:color w:val="000000"/>
          <w:sz w:val="28"/>
          <w:szCs w:val="28"/>
        </w:rPr>
        <w:t>Утвердить Положение об использовании государственных символов (прило</w:t>
      </w:r>
      <w:r w:rsidRPr="005A7CE6">
        <w:rPr>
          <w:rFonts w:ascii="Times New Roman" w:hAnsi="Times New Roman" w:cs="Times New Roman"/>
          <w:color w:val="000000"/>
          <w:sz w:val="28"/>
          <w:szCs w:val="28"/>
        </w:rPr>
        <w:t>жение 1).</w:t>
      </w:r>
    </w:p>
    <w:p w:rsidR="00B5082B" w:rsidRPr="005A7CE6" w:rsidRDefault="00B5082B" w:rsidP="00B5082B">
      <w:pPr>
        <w:spacing w:after="0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A7CE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A7C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Назначить </w:t>
      </w:r>
      <w:proofErr w:type="gramStart"/>
      <w:r w:rsidRPr="005A7CE6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5A7C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организацию и проведение церемонии еженедельного поднятия Государственного флага Российской Федерации </w:t>
      </w:r>
      <w:r w:rsidRPr="005A7CE6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преподавателя-организатора ОБЖ Литовкина П.И и старшую вожатую Литовкину Н.Н.</w:t>
      </w:r>
      <w:r w:rsidRPr="005A7C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5082B" w:rsidRPr="005A7CE6" w:rsidRDefault="00B5082B" w:rsidP="00B5082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7C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7CE6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A7CE6">
        <w:rPr>
          <w:rFonts w:ascii="Times New Roman" w:hAnsi="Times New Roman" w:cs="Times New Roman"/>
          <w:color w:val="000000"/>
          <w:sz w:val="28"/>
          <w:szCs w:val="28"/>
        </w:rPr>
        <w:t>. Назначить руководителе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5A7CE6">
        <w:rPr>
          <w:rFonts w:ascii="Times New Roman" w:hAnsi="Times New Roman" w:cs="Times New Roman"/>
          <w:color w:val="000000"/>
          <w:sz w:val="28"/>
          <w:szCs w:val="28"/>
        </w:rPr>
        <w:t xml:space="preserve"> церемонии поднятия </w:t>
      </w:r>
      <w:r w:rsidRPr="005A7CE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(спуска) Государственного флага Российской Федерации </w:t>
      </w:r>
      <w:r w:rsidRPr="005A7CE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заместителя директора Мишукову Н.И.</w:t>
      </w:r>
    </w:p>
    <w:p w:rsidR="00B5082B" w:rsidRPr="005A7CE6" w:rsidRDefault="00B5082B" w:rsidP="00B5082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7CE6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6. Руководителю </w:t>
      </w:r>
      <w:r w:rsidRPr="005A7CE6">
        <w:rPr>
          <w:rFonts w:ascii="Times New Roman" w:hAnsi="Times New Roman" w:cs="Times New Roman"/>
          <w:color w:val="000000"/>
          <w:sz w:val="28"/>
          <w:szCs w:val="28"/>
        </w:rPr>
        <w:t>церемонии</w:t>
      </w:r>
      <w:r w:rsidRPr="005A7CE6">
        <w:rPr>
          <w:rFonts w:ascii="Times New Roman" w:hAnsi="Times New Roman" w:cs="Times New Roman"/>
          <w:color w:val="000000"/>
          <w:sz w:val="28"/>
          <w:szCs w:val="28"/>
        </w:rPr>
        <w:tab/>
        <w:t>поднятия (спуска) Государственного флага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Мишуковой Н.И.</w:t>
      </w:r>
      <w:r w:rsidRPr="005A7CE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5A7CE6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B5082B" w:rsidRPr="005A7CE6" w:rsidRDefault="00B5082B" w:rsidP="00B5082B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5A7CE6">
        <w:rPr>
          <w:rFonts w:ascii="Times New Roman" w:hAnsi="Times New Roman" w:cs="Times New Roman"/>
          <w:color w:val="000000"/>
          <w:sz w:val="28"/>
          <w:szCs w:val="28"/>
        </w:rPr>
        <w:t xml:space="preserve">.1. контролировать организацию и проведение церемонии поднятия </w:t>
      </w:r>
      <w:r w:rsidRPr="005A7CE6">
        <w:rPr>
          <w:rFonts w:ascii="Times New Roman" w:hAnsi="Times New Roman" w:cs="Times New Roman"/>
          <w:color w:val="000000"/>
          <w:sz w:val="28"/>
          <w:szCs w:val="28"/>
        </w:rPr>
        <w:br/>
        <w:t>(спуска) Государственного флага Российской Федерации;</w:t>
      </w:r>
    </w:p>
    <w:p w:rsidR="00B5082B" w:rsidRDefault="00B5082B" w:rsidP="00B5082B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6</w:t>
      </w:r>
      <w:r w:rsidRPr="005A7CE6">
        <w:rPr>
          <w:rFonts w:ascii="Times New Roman" w:hAnsi="Times New Roman" w:cs="Times New Roman"/>
          <w:color w:val="000000"/>
          <w:sz w:val="28"/>
          <w:szCs w:val="28"/>
        </w:rPr>
        <w:t>.2. еженедельно информировать классных руководителей, педагогических работников, обучающихся и их родителей (законных представителей) об особенностях церемонии поднятия (спуска) Государствен</w:t>
      </w:r>
      <w:r>
        <w:rPr>
          <w:rFonts w:ascii="Times New Roman" w:hAnsi="Times New Roman" w:cs="Times New Roman"/>
          <w:color w:val="000000"/>
          <w:sz w:val="28"/>
          <w:szCs w:val="28"/>
        </w:rPr>
        <w:t>ного флага Российской Федерации.</w:t>
      </w:r>
    </w:p>
    <w:p w:rsidR="00B5082B" w:rsidRDefault="00B5082B" w:rsidP="00B5082B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Классным руководителям </w:t>
      </w:r>
      <w:r w:rsidRPr="005A7CE6">
        <w:rPr>
          <w:rFonts w:ascii="Times New Roman" w:hAnsi="Times New Roman" w:cs="Times New Roman"/>
          <w:color w:val="000000"/>
          <w:sz w:val="28"/>
          <w:szCs w:val="28"/>
        </w:rPr>
        <w:t>еженедельно информировать обучающихся и их родителей (законных представителей) об особенностях церемонии поднятия (спуска) Государствен</w:t>
      </w:r>
      <w:r>
        <w:rPr>
          <w:rFonts w:ascii="Times New Roman" w:hAnsi="Times New Roman" w:cs="Times New Roman"/>
          <w:color w:val="000000"/>
          <w:sz w:val="28"/>
          <w:szCs w:val="28"/>
        </w:rPr>
        <w:t>ного флага Российской Федерации.</w:t>
      </w:r>
    </w:p>
    <w:p w:rsidR="00B5082B" w:rsidRPr="005A7CE6" w:rsidRDefault="00B5082B" w:rsidP="00B5082B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5A7CE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5A7CE6">
        <w:rPr>
          <w:rFonts w:ascii="Times New Roman" w:hAnsi="Times New Roman" w:cs="Times New Roman"/>
          <w:color w:val="000000"/>
          <w:sz w:val="28"/>
          <w:szCs w:val="28"/>
        </w:rPr>
        <w:t>Назначить ответственным за хранение Государственного флага Российской Федерации заведующего хозяйством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Чертова Н.В</w:t>
      </w:r>
      <w:r w:rsidRPr="005A7CE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5082B" w:rsidRPr="00E730FB" w:rsidRDefault="00B5082B" w:rsidP="00B5082B"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5A7CE6">
        <w:rPr>
          <w:rFonts w:ascii="Times New Roman" w:hAnsi="Times New Roman" w:cs="Times New Roman"/>
          <w:color w:val="000000"/>
          <w:sz w:val="28"/>
          <w:szCs w:val="28"/>
        </w:rPr>
        <w:t xml:space="preserve">. Заведующему хозяйством </w:t>
      </w:r>
      <w:r>
        <w:rPr>
          <w:rFonts w:ascii="Times New Roman" w:hAnsi="Times New Roman" w:cs="Times New Roman"/>
          <w:color w:val="000000"/>
          <w:sz w:val="28"/>
          <w:szCs w:val="28"/>
        </w:rPr>
        <w:t>Чертову Н.В.</w:t>
      </w:r>
      <w:r w:rsidRPr="005A7CE6">
        <w:rPr>
          <w:rFonts w:ascii="Times New Roman" w:hAnsi="Times New Roman" w:cs="Times New Roman"/>
          <w:color w:val="000000"/>
          <w:sz w:val="28"/>
          <w:szCs w:val="28"/>
        </w:rPr>
        <w:t xml:space="preserve"> организовать хранение, осуществлять </w:t>
      </w:r>
      <w:proofErr w:type="gramStart"/>
      <w:r w:rsidRPr="005A7CE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A7CE6">
        <w:rPr>
          <w:rFonts w:ascii="Times New Roman" w:hAnsi="Times New Roman" w:cs="Times New Roman"/>
          <w:color w:val="000000"/>
          <w:sz w:val="28"/>
          <w:szCs w:val="28"/>
        </w:rPr>
        <w:t xml:space="preserve"> состоянием Государственного флага Российской Федерации</w:t>
      </w:r>
      <w:r w:rsidRPr="00E730FB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5082B" w:rsidRPr="005A7CE6" w:rsidRDefault="00B5082B" w:rsidP="00B5082B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5A7CE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5A7CE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A7CE6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приказа оставляю </w:t>
      </w:r>
      <w:r w:rsidRPr="005A7CE6">
        <w:rPr>
          <w:rFonts w:ascii="Times New Roman" w:hAnsi="Times New Roman" w:cs="Times New Roman"/>
          <w:color w:val="000000"/>
          <w:sz w:val="28"/>
          <w:szCs w:val="28"/>
        </w:rPr>
        <w:br/>
        <w:t>за собой.</w:t>
      </w:r>
    </w:p>
    <w:p w:rsidR="00B5082B" w:rsidRPr="005A7CE6" w:rsidRDefault="00B5082B" w:rsidP="00B5082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5082B" w:rsidRDefault="00B5082B" w:rsidP="00B5082B">
      <w:pPr>
        <w:pStyle w:val="a3"/>
        <w:jc w:val="center"/>
        <w:rPr>
          <w:b/>
          <w:szCs w:val="28"/>
        </w:rPr>
      </w:pPr>
      <w:r w:rsidRPr="00A425CF">
        <w:rPr>
          <w:b/>
          <w:szCs w:val="28"/>
        </w:rPr>
        <w:t>Директор школы ______________В.П. Максимов</w:t>
      </w:r>
    </w:p>
    <w:p w:rsidR="00901A9C" w:rsidRDefault="00901A9C"/>
    <w:sectPr w:rsidR="00901A9C" w:rsidSect="00901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B5082B"/>
    <w:rsid w:val="00901A9C"/>
    <w:rsid w:val="00B50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5082B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4">
    <w:name w:val="Без интервала Знак"/>
    <w:link w:val="a3"/>
    <w:locked/>
    <w:rsid w:val="00B5082B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5">
    <w:name w:val="Без интервала15"/>
    <w:rsid w:val="00B5082B"/>
    <w:pPr>
      <w:spacing w:after="0" w:line="240" w:lineRule="auto"/>
    </w:pPr>
    <w:rPr>
      <w:rFonts w:ascii="Times New Roman" w:eastAsia="Calibri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2022-09-26T12:09:00Z</dcterms:created>
  <dcterms:modified xsi:type="dcterms:W3CDTF">2022-09-26T12:09:00Z</dcterms:modified>
</cp:coreProperties>
</file>