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190" w:rsidRPr="00C4076D" w:rsidRDefault="00A41190" w:rsidP="00A41190">
      <w:pPr>
        <w:jc w:val="center"/>
        <w:rPr>
          <w:rFonts w:ascii="Times New Roman" w:hAnsi="Times New Roman" w:cs="Times New Roman"/>
          <w:sz w:val="28"/>
          <w:szCs w:val="28"/>
        </w:rPr>
      </w:pPr>
      <w:r w:rsidRPr="00C4076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A41190" w:rsidRPr="00C4076D" w:rsidRDefault="00A41190" w:rsidP="00A41190">
      <w:pPr>
        <w:jc w:val="center"/>
        <w:rPr>
          <w:rFonts w:ascii="Times New Roman" w:hAnsi="Times New Roman" w:cs="Times New Roman"/>
          <w:sz w:val="28"/>
          <w:szCs w:val="28"/>
        </w:rPr>
      </w:pPr>
      <w:r w:rsidRPr="00C4076D">
        <w:rPr>
          <w:rFonts w:ascii="Times New Roman" w:hAnsi="Times New Roman" w:cs="Times New Roman"/>
          <w:sz w:val="28"/>
          <w:szCs w:val="28"/>
        </w:rPr>
        <w:t>«Казацкая средняя общеобразовательная школа»</w:t>
      </w:r>
    </w:p>
    <w:p w:rsidR="00A41190" w:rsidRPr="00C4076D" w:rsidRDefault="00A41190" w:rsidP="00A41190">
      <w:pPr>
        <w:rPr>
          <w:rFonts w:ascii="Times New Roman" w:hAnsi="Times New Roman" w:cs="Times New Roman"/>
          <w:sz w:val="28"/>
          <w:szCs w:val="28"/>
        </w:rPr>
      </w:pPr>
    </w:p>
    <w:p w:rsidR="00A41190" w:rsidRPr="00C4076D" w:rsidRDefault="00A41190" w:rsidP="00A41190">
      <w:pPr>
        <w:rPr>
          <w:rFonts w:ascii="Times New Roman" w:hAnsi="Times New Roman" w:cs="Times New Roman"/>
          <w:sz w:val="28"/>
          <w:szCs w:val="28"/>
        </w:rPr>
      </w:pPr>
    </w:p>
    <w:p w:rsidR="00A41190" w:rsidRPr="00C4076D" w:rsidRDefault="00A41190" w:rsidP="00A41190">
      <w:pPr>
        <w:rPr>
          <w:rFonts w:ascii="Times New Roman" w:hAnsi="Times New Roman" w:cs="Times New Roman"/>
          <w:sz w:val="28"/>
          <w:szCs w:val="28"/>
        </w:rPr>
      </w:pPr>
    </w:p>
    <w:p w:rsidR="00A41190" w:rsidRPr="00C4076D" w:rsidRDefault="00A41190" w:rsidP="00A41190">
      <w:pPr>
        <w:rPr>
          <w:rFonts w:ascii="Times New Roman" w:hAnsi="Times New Roman" w:cs="Times New Roman"/>
          <w:sz w:val="28"/>
          <w:szCs w:val="28"/>
        </w:rPr>
      </w:pPr>
      <w:r w:rsidRPr="00C4076D">
        <w:rPr>
          <w:rFonts w:ascii="Times New Roman" w:hAnsi="Times New Roman" w:cs="Times New Roman"/>
          <w:sz w:val="28"/>
          <w:szCs w:val="28"/>
        </w:rPr>
        <w:t>ПРИКАЗ</w:t>
      </w:r>
    </w:p>
    <w:p w:rsidR="00A41190" w:rsidRPr="00C4076D" w:rsidRDefault="00A41190" w:rsidP="00A41190">
      <w:pPr>
        <w:rPr>
          <w:rFonts w:ascii="Times New Roman" w:hAnsi="Times New Roman" w:cs="Times New Roman"/>
          <w:sz w:val="28"/>
          <w:szCs w:val="28"/>
        </w:rPr>
      </w:pPr>
      <w:r w:rsidRPr="00C4076D">
        <w:rPr>
          <w:rFonts w:ascii="Times New Roman" w:hAnsi="Times New Roman" w:cs="Times New Roman"/>
          <w:sz w:val="28"/>
          <w:szCs w:val="28"/>
        </w:rPr>
        <w:t xml:space="preserve"> «18» февраля   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4076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</w:t>
      </w:r>
      <w:r w:rsidRPr="00054E5B">
        <w:rPr>
          <w:rFonts w:ascii="Times New Roman" w:hAnsi="Times New Roman" w:cs="Times New Roman"/>
          <w:sz w:val="28"/>
          <w:szCs w:val="28"/>
        </w:rPr>
        <w:t xml:space="preserve">№ 36/ОД                                                                                 </w:t>
      </w:r>
      <w:r w:rsidRPr="00C4076D">
        <w:rPr>
          <w:rFonts w:ascii="Times New Roman" w:hAnsi="Times New Roman" w:cs="Times New Roman"/>
          <w:sz w:val="28"/>
          <w:szCs w:val="28"/>
        </w:rPr>
        <w:t>О проведении</w:t>
      </w:r>
    </w:p>
    <w:p w:rsidR="00A41190" w:rsidRPr="00713F53" w:rsidRDefault="00A41190" w:rsidP="00A41190">
      <w:pPr>
        <w:rPr>
          <w:rFonts w:ascii="Times New Roman" w:hAnsi="Times New Roman" w:cs="Times New Roman"/>
          <w:sz w:val="28"/>
          <w:szCs w:val="28"/>
        </w:rPr>
      </w:pPr>
      <w:r w:rsidRPr="00C4076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сероссийских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проверочных  работ</w:t>
      </w:r>
      <w:proofErr w:type="gramEnd"/>
    </w:p>
    <w:p w:rsidR="00A41190" w:rsidRPr="00C00AE8" w:rsidRDefault="00A41190" w:rsidP="00A41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C00A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соответствии со статьей 97 Федерального закона от 29 декабря </w:t>
      </w:r>
      <w:r w:rsidRPr="00C00A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 xml:space="preserve">2012 года №273-ФЗ «Об образовании в Российской Федерации», Правилами осуществления мониторинга системы образования, утвержденными постановлением Правительства Российской Федерации от 5 августа 2013 года </w:t>
      </w:r>
      <w:r w:rsidRPr="00C00A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 xml:space="preserve">№ 662, приказом Федеральной службы по надзору в сфере образования и науки, Министерства просвещения Российской Федерации и Министерства науки </w:t>
      </w:r>
      <w:r w:rsidRPr="00C00A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 xml:space="preserve">и высшего образования Российской Федерации от 18 декабря 2019 года </w:t>
      </w:r>
      <w:r w:rsidRPr="00C00A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 xml:space="preserve">№ 1684/694/1377 «Об осуществлении Федеральной службой по надзору в сфере образования и науки, Министерством просвещения Российской Федерации </w:t>
      </w:r>
      <w:r w:rsidRPr="00C00A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 xml:space="preserve">и Министерством науки и высшего образования Российской Федерации мониторинга системы образования в части результатов национальных </w:t>
      </w:r>
      <w:r w:rsidRPr="00C00A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и международных исследований качества образования и иных аналогичных оценочных мероприятий, а также результатов участия обучающихся в указанных исследованиях и мероприятиях» (зарегистрирован Минюстом России 26 декабря 2019 года, регистрационный № 56993), а также в целях реализации мероприятия «Обеспечены совершенствование и реализация процедур оценки степени и уровня освоения образовательных программ общего образования обучающимися образовательных организаций, которые характеризуются применением и развитием технологий и методик работы с результатами мониторинга системы образования в части оценки качества общего образования всеми субъектами Российской Федерации» комплекса процессных мероприятий «Качество образования», утвержденного руководителем Федеральной службы по надзору в сфере образования и науки М.А. Музаевым 29 декабря 2021 года, приказом Федеральной службы по надзору в сфере образования и науки (</w:t>
      </w:r>
      <w:proofErr w:type="spellStart"/>
      <w:r w:rsidRPr="00C00A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Рособрнадзор</w:t>
      </w:r>
      <w:proofErr w:type="spellEnd"/>
      <w:r w:rsidRPr="00C00A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от 23 декабря </w:t>
      </w:r>
      <w:r w:rsidRPr="00C00A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 xml:space="preserve">2022 года № 1282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году», письмом Федеральной службы по надзору в сфере </w:t>
      </w:r>
      <w:r w:rsidRPr="00C00A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образования и науки от 3 февраля 2023 года № 01-05-241/08-1007, приказом министерства образования Белгородской области от 15 февраля 2023 года «</w:t>
      </w:r>
      <w:r w:rsidRPr="00C00A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О проведении всероссийских проверочных работ в общеобразовательных организациях Белгородской области в 2023 году»,</w:t>
      </w:r>
      <w:r w:rsidRPr="00C00A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для обеспечения </w:t>
      </w:r>
      <w:r w:rsidRPr="00C00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организованного участия общеобразовательных организаций Красногвардейского района в проведении всероссийских проверочных работ в 2023 году </w:t>
      </w:r>
      <w:r w:rsidRPr="00C00AE8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ПРИКАЗЫВАЮ</w:t>
      </w:r>
      <w:r w:rsidRPr="00C00AE8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:</w:t>
      </w:r>
    </w:p>
    <w:p w:rsidR="00A41190" w:rsidRPr="00C00AE8" w:rsidRDefault="00A41190" w:rsidP="00A411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00AE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Организовать проведение ВПР в ОО в 2023 году</w:t>
      </w:r>
      <w:r w:rsidRPr="00C00AE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 период </w:t>
      </w:r>
      <w:r w:rsidRPr="00C00AE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 15 марта по 20 мая 2023 года в соответствии с графиком проведения мониторинга качества подготовки обучающихся общеобразовательных организаций в форме всероссийских проверочных работ (приложение 1):</w:t>
      </w:r>
    </w:p>
    <w:p w:rsidR="00A41190" w:rsidRPr="00C00AE8" w:rsidRDefault="00A41190" w:rsidP="00A4119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00AE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для обучающихся 4 </w:t>
      </w:r>
      <w:proofErr w:type="spellStart"/>
      <w:proofErr w:type="gramStart"/>
      <w:r w:rsidRPr="00C00AE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класса:по</w:t>
      </w:r>
      <w:proofErr w:type="spellEnd"/>
      <w:proofErr w:type="gramEnd"/>
      <w:r w:rsidRPr="00C00AE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каждому из учебных предметов «Русский язык», «Математика», «Окружающий мир» в штатном режиме (участвуют все классы параллели во всех ОО);</w:t>
      </w:r>
    </w:p>
    <w:p w:rsidR="00A41190" w:rsidRPr="00C00AE8" w:rsidRDefault="00A41190" w:rsidP="00A4119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00AE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для обучающихся 5 </w:t>
      </w:r>
      <w:proofErr w:type="spellStart"/>
      <w:proofErr w:type="gramStart"/>
      <w:r w:rsidRPr="00C00AE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класса:по</w:t>
      </w:r>
      <w:proofErr w:type="spellEnd"/>
      <w:proofErr w:type="gramEnd"/>
      <w:r w:rsidRPr="00C00AE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каждому из учебных предметов «Русский язык», «Математика», «История», «Биология» в штатном режиме (участвуют все классы параллели во всех ОО);</w:t>
      </w:r>
    </w:p>
    <w:p w:rsidR="00A41190" w:rsidRPr="00C00AE8" w:rsidRDefault="00A41190" w:rsidP="00A4119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00AE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для обучающихся 6 класса:</w:t>
      </w:r>
    </w:p>
    <w:p w:rsidR="00A41190" w:rsidRPr="00C00AE8" w:rsidRDefault="00A41190" w:rsidP="00A41190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00AE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по каждому из учебных предметов «Русский язык», «Математика» в штатном режиме (участвуют все классы параллели во всех ОО);</w:t>
      </w:r>
    </w:p>
    <w:p w:rsidR="00A41190" w:rsidRPr="00C00AE8" w:rsidRDefault="00A41190" w:rsidP="00A41190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00AE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по двум учебным предметам на основе случайного выбора из учебных предметов «История», «Обществознание», «География», «Биология» в штатном режиме (участвуют все классы параллели во всех ОО согласно выборке федерального организатора);</w:t>
      </w:r>
    </w:p>
    <w:p w:rsidR="00A41190" w:rsidRPr="00C00AE8" w:rsidRDefault="00A41190" w:rsidP="00A4119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00AE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для обучающихся 7 класса:</w:t>
      </w:r>
    </w:p>
    <w:p w:rsidR="00A41190" w:rsidRPr="00C00AE8" w:rsidRDefault="00A41190" w:rsidP="00A41190">
      <w:pPr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00AE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по каждому из учебных предметов «Русский язык», «Математика» / «Математика с углубленным изучением предмета» в штатном режиме (участвуют все классы параллели во всех ОО);</w:t>
      </w:r>
    </w:p>
    <w:p w:rsidR="00A41190" w:rsidRPr="00C00AE8" w:rsidRDefault="00A41190" w:rsidP="00A41190">
      <w:pPr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00AE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по учебному предмету «Английский язык» / «Немецкий язык» / «Французский язык» (обучающиеся выполняют ВПР по основному/первому изучаемому языку) в штатном режиме (участвуют все классы параллели во всех ОО в объеме, соответствующем технической возможности ОО);</w:t>
      </w:r>
    </w:p>
    <w:p w:rsidR="00A41190" w:rsidRPr="00C00AE8" w:rsidRDefault="00A41190" w:rsidP="00A41190">
      <w:pPr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00AE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по двум учебным предметам на основе случайного выбора из учебных предметов «История», «Обществознание», «География», «Биология», «Физика» / «Физика с углубленным изучением предмета» в штатном режиме (участвуют все классы параллели во всех ОО согласно выборке федерального организатора);</w:t>
      </w:r>
    </w:p>
    <w:p w:rsidR="00A41190" w:rsidRPr="00C00AE8" w:rsidRDefault="00A41190" w:rsidP="00A4119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00AE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для обучающихся 8 класса:</w:t>
      </w:r>
    </w:p>
    <w:p w:rsidR="00A41190" w:rsidRPr="00C00AE8" w:rsidRDefault="00A41190" w:rsidP="00A41190">
      <w:pPr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00AE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>по каждому из учебных предметов «Русский язык», «Математика» / «Математика с углубленным изучением предмета» в штатном режиме (участвуют все классы параллели во всех ОО);</w:t>
      </w:r>
    </w:p>
    <w:p w:rsidR="00A41190" w:rsidRPr="00C00AE8" w:rsidRDefault="00A41190" w:rsidP="00A41190">
      <w:pPr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00AE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по двум учебным предметам на основе случайного выбора из учебных предметов «История», «Химия», «Обществознание», «География», «Биология», «Физика» / «Физика с углубленным изучением предмета» в штатном режиме (участвуют согласно выборке федерального организатора все классы параллели во всех ОО).</w:t>
      </w:r>
    </w:p>
    <w:p w:rsidR="00A41190" w:rsidRPr="00C00AE8" w:rsidRDefault="00A41190" w:rsidP="00A411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00AE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Определить форматы проведения ВПР в ОО:</w:t>
      </w:r>
    </w:p>
    <w:p w:rsidR="00A41190" w:rsidRPr="00C00AE8" w:rsidRDefault="00A41190" w:rsidP="00A4119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00AE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традиционный формат (на бланках): математика (4, 5, 6, 7, 8 класс), русский язык (4, 5, 6, 7, 8 класс), окружающий мир (4 класс), физика (7, 8 класс), химия (8 класс), математика с углубленным изучением предмета (7, 8 класс), физика с углубленным изучением предмета (7, 8 класс);</w:t>
      </w:r>
    </w:p>
    <w:p w:rsidR="00A41190" w:rsidRPr="00C00AE8" w:rsidRDefault="00A41190" w:rsidP="00A4119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00AE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традиционный формат (на компьютерах): английский язык / немецкий язык / французский язык (7 класс);</w:t>
      </w:r>
    </w:p>
    <w:p w:rsidR="00A41190" w:rsidRPr="00C00AE8" w:rsidRDefault="00A41190" w:rsidP="00A4119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00AE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компьютерный или традиционный формат по выбору ОО: история (5, 6, 7, 8 класс), биология (5, 6, 7, 8 класс), география (6, 7, 8 класс), обществознание (6, 7, 8 класс).</w:t>
      </w:r>
    </w:p>
    <w:p w:rsidR="00A41190" w:rsidRPr="00C00AE8" w:rsidRDefault="00A41190" w:rsidP="00A411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00AE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Утвердить график проведения ВПР в общеобразовательных организациях Красногвардейского района (Приложение 2).</w:t>
      </w:r>
    </w:p>
    <w:p w:rsidR="00A41190" w:rsidRPr="00C00AE8" w:rsidRDefault="00A41190" w:rsidP="00A411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00AE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Утвердить список уполномоченных представителей управления образования администрации Красногвардейского района, обеспечивающих контроль за проведением ВПР в общеобразовательных организациях района (Приложение 3).</w:t>
      </w:r>
    </w:p>
    <w:p w:rsidR="00A41190" w:rsidRPr="00C00AE8" w:rsidRDefault="00A41190" w:rsidP="00A411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00AE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Определить список школ с </w:t>
      </w:r>
      <w:r w:rsidRPr="00C0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организацией проведения ВПР с контролем объективности результатов </w:t>
      </w:r>
      <w:r w:rsidRPr="00C00A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обучающихся 4-х, 5-х, 6-х классов по предметам «Русский язык» и «Математика» (Приложение 4).</w:t>
      </w:r>
    </w:p>
    <w:p w:rsidR="00A41190" w:rsidRPr="00C00AE8" w:rsidRDefault="00A41190" w:rsidP="00A411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00AE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Обеспечить проведение ВПР в ОО в соответствии с инструктивными материалами, размещаемыми на порталах Федерального института оценки качества образования и Федеральной информационной системы оценки качества образования (далее - ФИС ОКО), а также региональными документами.</w:t>
      </w:r>
    </w:p>
    <w:p w:rsidR="00A41190" w:rsidRPr="00C4076D" w:rsidRDefault="00A41190" w:rsidP="00A41190">
      <w:pPr>
        <w:rPr>
          <w:rFonts w:ascii="Times New Roman" w:hAnsi="Times New Roman" w:cs="Times New Roman"/>
          <w:sz w:val="28"/>
          <w:szCs w:val="28"/>
        </w:rPr>
      </w:pPr>
      <w:r w:rsidRPr="00C4076D">
        <w:rPr>
          <w:rFonts w:ascii="Times New Roman" w:hAnsi="Times New Roman" w:cs="Times New Roman"/>
          <w:sz w:val="28"/>
          <w:szCs w:val="28"/>
        </w:rPr>
        <w:t>7. Утвердить график проведения ВПР в МБОУ «Казацкая средняя общеобразовательная школа» (Приложение №1)</w:t>
      </w:r>
    </w:p>
    <w:p w:rsidR="00A41190" w:rsidRPr="00C4076D" w:rsidRDefault="00A41190" w:rsidP="00A41190">
      <w:pPr>
        <w:rPr>
          <w:rFonts w:ascii="Times New Roman" w:hAnsi="Times New Roman" w:cs="Times New Roman"/>
          <w:sz w:val="28"/>
          <w:szCs w:val="28"/>
        </w:rPr>
      </w:pPr>
      <w:r w:rsidRPr="00C4076D">
        <w:rPr>
          <w:rFonts w:ascii="Times New Roman" w:hAnsi="Times New Roman" w:cs="Times New Roman"/>
          <w:sz w:val="28"/>
          <w:szCs w:val="28"/>
        </w:rPr>
        <w:t xml:space="preserve">3. Назначить школьным координатором, ответственным за организацию и проведение ВПР в МБОУ «Казацкая средняя общеобразовательная школа» Федяеву И.Д., заместителя директора    </w:t>
      </w:r>
    </w:p>
    <w:p w:rsidR="00A41190" w:rsidRPr="00C4076D" w:rsidRDefault="00A41190" w:rsidP="00A41190">
      <w:pPr>
        <w:rPr>
          <w:rFonts w:ascii="Times New Roman" w:hAnsi="Times New Roman" w:cs="Times New Roman"/>
          <w:sz w:val="28"/>
          <w:szCs w:val="28"/>
        </w:rPr>
      </w:pPr>
      <w:r w:rsidRPr="00C4076D">
        <w:rPr>
          <w:rFonts w:ascii="Times New Roman" w:hAnsi="Times New Roman" w:cs="Times New Roman"/>
          <w:sz w:val="28"/>
          <w:szCs w:val="28"/>
        </w:rPr>
        <w:t xml:space="preserve">4. Назначить резервным школьным координатором, ответственным за организацию и проведение ВПР в МБОУ «Казацкая средняя общеобразовательная школа» Мишукову Н.И., заместителя директора    </w:t>
      </w:r>
    </w:p>
    <w:p w:rsidR="00A41190" w:rsidRPr="00C4076D" w:rsidRDefault="00A41190" w:rsidP="00A41190">
      <w:pPr>
        <w:rPr>
          <w:rFonts w:ascii="Times New Roman" w:hAnsi="Times New Roman" w:cs="Times New Roman"/>
          <w:sz w:val="28"/>
          <w:szCs w:val="28"/>
        </w:rPr>
      </w:pPr>
      <w:r w:rsidRPr="00C4076D">
        <w:rPr>
          <w:rFonts w:ascii="Times New Roman" w:hAnsi="Times New Roman" w:cs="Times New Roman"/>
          <w:sz w:val="28"/>
          <w:szCs w:val="28"/>
        </w:rPr>
        <w:t>5. Школьному координатору: </w:t>
      </w:r>
    </w:p>
    <w:p w:rsidR="00A41190" w:rsidRPr="00C4076D" w:rsidRDefault="00A41190" w:rsidP="00A41190">
      <w:pPr>
        <w:rPr>
          <w:rFonts w:ascii="Times New Roman" w:hAnsi="Times New Roman" w:cs="Times New Roman"/>
          <w:sz w:val="28"/>
          <w:szCs w:val="28"/>
        </w:rPr>
      </w:pPr>
      <w:r w:rsidRPr="00C4076D">
        <w:rPr>
          <w:rFonts w:ascii="Times New Roman" w:hAnsi="Times New Roman" w:cs="Times New Roman"/>
          <w:sz w:val="28"/>
          <w:szCs w:val="28"/>
        </w:rPr>
        <w:lastRenderedPageBreak/>
        <w:t>5.1. Организовать своевременное ознакомление лиц, принимающих участие в проведении ВПР в 2022 году, с процедурой, порядком и графиком проведения ВПР.</w:t>
      </w:r>
    </w:p>
    <w:p w:rsidR="00A41190" w:rsidRPr="00C4076D" w:rsidRDefault="00A41190" w:rsidP="00A41190">
      <w:pPr>
        <w:rPr>
          <w:rFonts w:ascii="Times New Roman" w:hAnsi="Times New Roman" w:cs="Times New Roman"/>
          <w:sz w:val="28"/>
          <w:szCs w:val="28"/>
        </w:rPr>
      </w:pPr>
      <w:r w:rsidRPr="00C4076D">
        <w:rPr>
          <w:rFonts w:ascii="Times New Roman" w:hAnsi="Times New Roman" w:cs="Times New Roman"/>
          <w:sz w:val="28"/>
          <w:szCs w:val="28"/>
        </w:rPr>
        <w:t>5.2.  Организовать получение и тиражирование материалов для проведения ВПР.</w:t>
      </w:r>
    </w:p>
    <w:p w:rsidR="00A41190" w:rsidRPr="00C4076D" w:rsidRDefault="00A41190" w:rsidP="00A41190">
      <w:pPr>
        <w:rPr>
          <w:rFonts w:ascii="Times New Roman" w:hAnsi="Times New Roman" w:cs="Times New Roman"/>
          <w:sz w:val="28"/>
          <w:szCs w:val="28"/>
        </w:rPr>
      </w:pPr>
      <w:r w:rsidRPr="00C4076D">
        <w:rPr>
          <w:rFonts w:ascii="Times New Roman" w:hAnsi="Times New Roman" w:cs="Times New Roman"/>
          <w:sz w:val="28"/>
          <w:szCs w:val="28"/>
        </w:rPr>
        <w:t>5.3. Внести необходимые изменения в расписание занятий в дни проведения ВПР.</w:t>
      </w:r>
    </w:p>
    <w:p w:rsidR="00A41190" w:rsidRPr="00C4076D" w:rsidRDefault="00A41190" w:rsidP="00A41190">
      <w:pPr>
        <w:rPr>
          <w:rFonts w:ascii="Times New Roman" w:hAnsi="Times New Roman" w:cs="Times New Roman"/>
          <w:sz w:val="28"/>
          <w:szCs w:val="28"/>
        </w:rPr>
      </w:pPr>
      <w:r w:rsidRPr="00C4076D">
        <w:rPr>
          <w:rFonts w:ascii="Times New Roman" w:hAnsi="Times New Roman" w:cs="Times New Roman"/>
          <w:sz w:val="28"/>
          <w:szCs w:val="28"/>
        </w:rPr>
        <w:t>5.4. В день проведения ВПР передать КИМ ВПР, коды участников и протокол соответствия организаторам в аудитории, а критерии оценивания работ – экспертам по проверке.</w:t>
      </w:r>
    </w:p>
    <w:p w:rsidR="00A41190" w:rsidRPr="00C4076D" w:rsidRDefault="00A41190" w:rsidP="00A41190">
      <w:pPr>
        <w:rPr>
          <w:rFonts w:ascii="Times New Roman" w:hAnsi="Times New Roman" w:cs="Times New Roman"/>
          <w:sz w:val="28"/>
          <w:szCs w:val="28"/>
        </w:rPr>
      </w:pPr>
      <w:r w:rsidRPr="00C4076D">
        <w:rPr>
          <w:rFonts w:ascii="Times New Roman" w:hAnsi="Times New Roman" w:cs="Times New Roman"/>
          <w:sz w:val="28"/>
          <w:szCs w:val="28"/>
        </w:rPr>
        <w:t>5.5. Организовать выполнение участниками работы.</w:t>
      </w:r>
    </w:p>
    <w:p w:rsidR="00A41190" w:rsidRPr="00C4076D" w:rsidRDefault="00A41190" w:rsidP="00A41190">
      <w:pPr>
        <w:rPr>
          <w:rFonts w:ascii="Times New Roman" w:hAnsi="Times New Roman" w:cs="Times New Roman"/>
          <w:sz w:val="28"/>
          <w:szCs w:val="28"/>
        </w:rPr>
      </w:pPr>
      <w:r w:rsidRPr="00C4076D">
        <w:rPr>
          <w:rFonts w:ascii="Times New Roman" w:hAnsi="Times New Roman" w:cs="Times New Roman"/>
          <w:sz w:val="28"/>
          <w:szCs w:val="28"/>
        </w:rPr>
        <w:t>5.6. Организовать проверку ответов участников с помощью критериев в течение дня проведения работы и следующего дня по соответствующему предмету.</w:t>
      </w:r>
    </w:p>
    <w:p w:rsidR="00A41190" w:rsidRPr="00C4076D" w:rsidRDefault="00A41190" w:rsidP="00A41190">
      <w:pPr>
        <w:rPr>
          <w:rFonts w:ascii="Times New Roman" w:hAnsi="Times New Roman" w:cs="Times New Roman"/>
          <w:sz w:val="28"/>
          <w:szCs w:val="28"/>
        </w:rPr>
      </w:pPr>
      <w:r w:rsidRPr="00C4076D">
        <w:rPr>
          <w:rFonts w:ascii="Times New Roman" w:hAnsi="Times New Roman" w:cs="Times New Roman"/>
          <w:sz w:val="28"/>
          <w:szCs w:val="28"/>
        </w:rPr>
        <w:t>6. Назначить организаторов в аудитории в период проведения ВПР (</w:t>
      </w:r>
      <w:hyperlink r:id="rId5" w:anchor="/document/118/60980/dfas60aphe/" w:history="1">
        <w:r w:rsidRPr="00C4076D">
          <w:rPr>
            <w:rFonts w:ascii="Times New Roman" w:hAnsi="Times New Roman" w:cs="Times New Roman"/>
            <w:sz w:val="28"/>
            <w:szCs w:val="28"/>
          </w:rPr>
          <w:t>Приложение №2</w:t>
        </w:r>
      </w:hyperlink>
      <w:r w:rsidRPr="00C4076D">
        <w:rPr>
          <w:rFonts w:ascii="Times New Roman" w:hAnsi="Times New Roman" w:cs="Times New Roman"/>
          <w:sz w:val="28"/>
          <w:szCs w:val="28"/>
        </w:rPr>
        <w:t>).  Организаторам проведения в аудитории:</w:t>
      </w:r>
    </w:p>
    <w:p w:rsidR="00A41190" w:rsidRPr="00C4076D" w:rsidRDefault="00A41190" w:rsidP="00A41190">
      <w:pPr>
        <w:rPr>
          <w:rFonts w:ascii="Times New Roman" w:hAnsi="Times New Roman" w:cs="Times New Roman"/>
          <w:sz w:val="28"/>
          <w:szCs w:val="28"/>
        </w:rPr>
      </w:pPr>
      <w:r w:rsidRPr="00C4076D">
        <w:rPr>
          <w:rFonts w:ascii="Times New Roman" w:hAnsi="Times New Roman" w:cs="Times New Roman"/>
          <w:sz w:val="28"/>
          <w:szCs w:val="28"/>
        </w:rPr>
        <w:t>6.1. Перед проведением ВПР проверить готовность аудитории.</w:t>
      </w:r>
    </w:p>
    <w:p w:rsidR="00A41190" w:rsidRPr="00C4076D" w:rsidRDefault="00A41190" w:rsidP="00A41190">
      <w:pPr>
        <w:rPr>
          <w:rFonts w:ascii="Times New Roman" w:hAnsi="Times New Roman" w:cs="Times New Roman"/>
          <w:sz w:val="28"/>
          <w:szCs w:val="28"/>
        </w:rPr>
      </w:pPr>
      <w:r w:rsidRPr="00C4076D">
        <w:rPr>
          <w:rFonts w:ascii="Times New Roman" w:hAnsi="Times New Roman" w:cs="Times New Roman"/>
          <w:sz w:val="28"/>
          <w:szCs w:val="28"/>
        </w:rPr>
        <w:t>6.2. В день проведения ВПР:</w:t>
      </w:r>
    </w:p>
    <w:p w:rsidR="00A41190" w:rsidRPr="00C4076D" w:rsidRDefault="00A41190" w:rsidP="00A41190">
      <w:pPr>
        <w:rPr>
          <w:rFonts w:ascii="Times New Roman" w:hAnsi="Times New Roman" w:cs="Times New Roman"/>
          <w:sz w:val="28"/>
          <w:szCs w:val="28"/>
        </w:rPr>
      </w:pPr>
      <w:r w:rsidRPr="00C4076D">
        <w:rPr>
          <w:rFonts w:ascii="Times New Roman" w:hAnsi="Times New Roman" w:cs="Times New Roman"/>
          <w:sz w:val="28"/>
          <w:szCs w:val="28"/>
        </w:rPr>
        <w:t>– получить материалы для проведения ВПР от школьного координатора;</w:t>
      </w:r>
    </w:p>
    <w:p w:rsidR="00A41190" w:rsidRPr="00C4076D" w:rsidRDefault="00A41190" w:rsidP="00A41190">
      <w:pPr>
        <w:rPr>
          <w:rFonts w:ascii="Times New Roman" w:hAnsi="Times New Roman" w:cs="Times New Roman"/>
          <w:sz w:val="28"/>
          <w:szCs w:val="28"/>
        </w:rPr>
      </w:pPr>
      <w:r w:rsidRPr="00C4076D">
        <w:rPr>
          <w:rFonts w:ascii="Times New Roman" w:hAnsi="Times New Roman" w:cs="Times New Roman"/>
          <w:sz w:val="28"/>
          <w:szCs w:val="28"/>
        </w:rPr>
        <w:t>– выдать участникам КИМ ВПР и коды участников.</w:t>
      </w:r>
    </w:p>
    <w:p w:rsidR="00A41190" w:rsidRPr="00C4076D" w:rsidRDefault="00A41190" w:rsidP="00A41190">
      <w:pPr>
        <w:rPr>
          <w:rFonts w:ascii="Times New Roman" w:hAnsi="Times New Roman" w:cs="Times New Roman"/>
          <w:sz w:val="28"/>
          <w:szCs w:val="28"/>
        </w:rPr>
      </w:pPr>
      <w:r w:rsidRPr="00C4076D">
        <w:rPr>
          <w:rFonts w:ascii="Times New Roman" w:hAnsi="Times New Roman" w:cs="Times New Roman"/>
          <w:sz w:val="28"/>
          <w:szCs w:val="28"/>
        </w:rPr>
        <w:t>6.3. Обеспечить порядок в кабинете во время проведения проверочной работы.</w:t>
      </w:r>
    </w:p>
    <w:p w:rsidR="00A41190" w:rsidRPr="00C4076D" w:rsidRDefault="00A41190" w:rsidP="00A41190">
      <w:pPr>
        <w:rPr>
          <w:rFonts w:ascii="Times New Roman" w:hAnsi="Times New Roman" w:cs="Times New Roman"/>
          <w:sz w:val="28"/>
          <w:szCs w:val="28"/>
        </w:rPr>
      </w:pPr>
      <w:r w:rsidRPr="00C4076D">
        <w:rPr>
          <w:rFonts w:ascii="Times New Roman" w:hAnsi="Times New Roman" w:cs="Times New Roman"/>
          <w:sz w:val="28"/>
          <w:szCs w:val="28"/>
        </w:rPr>
        <w:t>6.4. Заполнить бумажный протокол соответствия.</w:t>
      </w:r>
    </w:p>
    <w:p w:rsidR="00A41190" w:rsidRPr="00C4076D" w:rsidRDefault="00A41190" w:rsidP="00A41190">
      <w:pPr>
        <w:rPr>
          <w:rFonts w:ascii="Times New Roman" w:hAnsi="Times New Roman" w:cs="Times New Roman"/>
          <w:sz w:val="28"/>
          <w:szCs w:val="28"/>
        </w:rPr>
      </w:pPr>
      <w:r w:rsidRPr="00C4076D">
        <w:rPr>
          <w:rFonts w:ascii="Times New Roman" w:hAnsi="Times New Roman" w:cs="Times New Roman"/>
          <w:sz w:val="28"/>
          <w:szCs w:val="28"/>
        </w:rPr>
        <w:t>6.5. По окончании ВПР собрать работы участников и передать их школьному координатору.</w:t>
      </w:r>
    </w:p>
    <w:p w:rsidR="00A41190" w:rsidRPr="00C4076D" w:rsidRDefault="00A41190" w:rsidP="00A41190">
      <w:pPr>
        <w:rPr>
          <w:rFonts w:ascii="Times New Roman" w:hAnsi="Times New Roman" w:cs="Times New Roman"/>
          <w:sz w:val="28"/>
          <w:szCs w:val="28"/>
        </w:rPr>
      </w:pPr>
      <w:r w:rsidRPr="00C4076D">
        <w:rPr>
          <w:rFonts w:ascii="Times New Roman" w:hAnsi="Times New Roman" w:cs="Times New Roman"/>
          <w:sz w:val="28"/>
          <w:szCs w:val="28"/>
        </w:rPr>
        <w:t>7. Назначить организаторов вне аудиторий в период проведения ВПР (</w:t>
      </w:r>
      <w:hyperlink r:id="rId6" w:anchor="/document/118/60980/dfastebt7s/" w:history="1">
        <w:r w:rsidRPr="00C4076D">
          <w:rPr>
            <w:rFonts w:ascii="Times New Roman" w:hAnsi="Times New Roman" w:cs="Times New Roman"/>
            <w:sz w:val="28"/>
            <w:szCs w:val="28"/>
          </w:rPr>
          <w:t>Приложение №3</w:t>
        </w:r>
      </w:hyperlink>
      <w:r w:rsidRPr="00C4076D">
        <w:rPr>
          <w:rFonts w:ascii="Times New Roman" w:hAnsi="Times New Roman" w:cs="Times New Roman"/>
          <w:sz w:val="28"/>
          <w:szCs w:val="28"/>
        </w:rPr>
        <w:t xml:space="preserve">). Организаторам вне аудиторий обеспечить соблюдение порядка всеми учащимися </w:t>
      </w:r>
      <w:proofErr w:type="gramStart"/>
      <w:r w:rsidRPr="00C4076D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C4076D">
        <w:rPr>
          <w:rFonts w:ascii="Times New Roman" w:hAnsi="Times New Roman" w:cs="Times New Roman"/>
          <w:sz w:val="28"/>
          <w:szCs w:val="28"/>
        </w:rPr>
        <w:t xml:space="preserve"> ВПР.</w:t>
      </w:r>
    </w:p>
    <w:p w:rsidR="00A41190" w:rsidRPr="00C4076D" w:rsidRDefault="00A41190" w:rsidP="00A41190">
      <w:pPr>
        <w:rPr>
          <w:rFonts w:ascii="Times New Roman" w:hAnsi="Times New Roman" w:cs="Times New Roman"/>
          <w:sz w:val="28"/>
          <w:szCs w:val="28"/>
        </w:rPr>
      </w:pPr>
      <w:r w:rsidRPr="00C4076D">
        <w:rPr>
          <w:rFonts w:ascii="Times New Roman" w:hAnsi="Times New Roman" w:cs="Times New Roman"/>
          <w:sz w:val="28"/>
          <w:szCs w:val="28"/>
        </w:rPr>
        <w:t xml:space="preserve">8. Организовать присутствие общественных наблюдателей в МБОУ «Казацкая средняя общеобразовательная школа» в день проведения ВПР на протяжении всего периода проведения проверочной </w:t>
      </w:r>
      <w:proofErr w:type="gramStart"/>
      <w:r w:rsidRPr="00C4076D">
        <w:rPr>
          <w:rFonts w:ascii="Times New Roman" w:hAnsi="Times New Roman" w:cs="Times New Roman"/>
          <w:sz w:val="28"/>
          <w:szCs w:val="28"/>
        </w:rPr>
        <w:t>работы(</w:t>
      </w:r>
      <w:proofErr w:type="gramEnd"/>
      <w:r w:rsidRPr="00C4076D">
        <w:rPr>
          <w:rFonts w:ascii="Times New Roman" w:hAnsi="Times New Roman" w:cs="Times New Roman"/>
          <w:sz w:val="28"/>
          <w:szCs w:val="28"/>
        </w:rPr>
        <w:t>Приложение №4)</w:t>
      </w:r>
    </w:p>
    <w:p w:rsidR="00A41190" w:rsidRPr="00C4076D" w:rsidRDefault="00A41190" w:rsidP="00A41190">
      <w:pPr>
        <w:rPr>
          <w:rFonts w:ascii="Times New Roman" w:hAnsi="Times New Roman" w:cs="Times New Roman"/>
          <w:sz w:val="28"/>
          <w:szCs w:val="28"/>
        </w:rPr>
      </w:pPr>
      <w:r w:rsidRPr="00C4076D">
        <w:rPr>
          <w:rFonts w:ascii="Times New Roman" w:hAnsi="Times New Roman" w:cs="Times New Roman"/>
          <w:sz w:val="28"/>
          <w:szCs w:val="28"/>
        </w:rPr>
        <w:lastRenderedPageBreak/>
        <w:t xml:space="preserve">9. Назначить техническим специалистом по сопровождению проведения ВПР Рыжкова </w:t>
      </w:r>
      <w:proofErr w:type="gramStart"/>
      <w:r w:rsidRPr="00C4076D">
        <w:rPr>
          <w:rFonts w:ascii="Times New Roman" w:hAnsi="Times New Roman" w:cs="Times New Roman"/>
          <w:sz w:val="28"/>
          <w:szCs w:val="28"/>
        </w:rPr>
        <w:t>В.В..</w:t>
      </w:r>
      <w:proofErr w:type="gramEnd"/>
      <w:r w:rsidRPr="00C4076D">
        <w:rPr>
          <w:rFonts w:ascii="Times New Roman" w:hAnsi="Times New Roman" w:cs="Times New Roman"/>
          <w:sz w:val="28"/>
          <w:szCs w:val="28"/>
        </w:rPr>
        <w:t xml:space="preserve"> Техническому специалисту оказывать профильную помощь школьному координатору во время организации и проведения ВПР.</w:t>
      </w:r>
    </w:p>
    <w:p w:rsidR="00A41190" w:rsidRPr="00C4076D" w:rsidRDefault="00A41190" w:rsidP="00A41190">
      <w:pPr>
        <w:rPr>
          <w:rFonts w:ascii="Times New Roman" w:hAnsi="Times New Roman" w:cs="Times New Roman"/>
          <w:sz w:val="28"/>
          <w:szCs w:val="28"/>
        </w:rPr>
      </w:pPr>
      <w:r w:rsidRPr="00C4076D">
        <w:rPr>
          <w:rFonts w:ascii="Times New Roman" w:hAnsi="Times New Roman" w:cs="Times New Roman"/>
          <w:sz w:val="28"/>
          <w:szCs w:val="28"/>
        </w:rPr>
        <w:t>10. Назначить экспертов по проверке ВПР (Приложение №5). Экспертам по проверке осуществить проверку ответов участников ВПР по соответствующему предмету в соответствии с критериями оценивания работ, полученными от школьного координатора, в течение дня проведения работы и следующего за ним дня.</w:t>
      </w:r>
    </w:p>
    <w:p w:rsidR="00A41190" w:rsidRPr="00C4076D" w:rsidRDefault="00A41190" w:rsidP="00A41190">
      <w:pPr>
        <w:rPr>
          <w:rFonts w:ascii="Times New Roman" w:hAnsi="Times New Roman" w:cs="Times New Roman"/>
          <w:sz w:val="28"/>
          <w:szCs w:val="28"/>
        </w:rPr>
      </w:pPr>
      <w:r w:rsidRPr="00C4076D">
        <w:rPr>
          <w:rFonts w:ascii="Times New Roman" w:hAnsi="Times New Roman" w:cs="Times New Roman"/>
          <w:sz w:val="28"/>
          <w:szCs w:val="28"/>
        </w:rPr>
        <w:t>11. Определить время проведения ВПР – 2, 3, 4 урок по расписанию соответствующего класса. Продолжительность ВПР по конкретному предмету определяется с учетом описания работы по данному предмету.</w:t>
      </w:r>
    </w:p>
    <w:p w:rsidR="00A41190" w:rsidRPr="00C4076D" w:rsidRDefault="00A41190" w:rsidP="00A41190">
      <w:pPr>
        <w:rPr>
          <w:rFonts w:ascii="Times New Roman" w:hAnsi="Times New Roman" w:cs="Times New Roman"/>
          <w:sz w:val="28"/>
          <w:szCs w:val="28"/>
        </w:rPr>
      </w:pPr>
      <w:r w:rsidRPr="00C4076D">
        <w:rPr>
          <w:rFonts w:ascii="Times New Roman" w:hAnsi="Times New Roman" w:cs="Times New Roman"/>
          <w:sz w:val="28"/>
          <w:szCs w:val="28"/>
        </w:rPr>
        <w:t xml:space="preserve">12. При организации ВПР в </w:t>
      </w:r>
      <w:proofErr w:type="gramStart"/>
      <w:r w:rsidRPr="00C4076D">
        <w:rPr>
          <w:rFonts w:ascii="Times New Roman" w:hAnsi="Times New Roman" w:cs="Times New Roman"/>
          <w:sz w:val="28"/>
          <w:szCs w:val="28"/>
        </w:rPr>
        <w:t>учебном  кабинете</w:t>
      </w:r>
      <w:proofErr w:type="gramEnd"/>
      <w:r w:rsidRPr="00C4076D">
        <w:rPr>
          <w:rFonts w:ascii="Times New Roman" w:hAnsi="Times New Roman" w:cs="Times New Roman"/>
          <w:sz w:val="28"/>
          <w:szCs w:val="28"/>
        </w:rPr>
        <w:t xml:space="preserve">  использовать  рассадку  – по одному участнику за партой. Количество организаторов в учебном </w:t>
      </w:r>
      <w:proofErr w:type="gramStart"/>
      <w:r w:rsidRPr="00C4076D">
        <w:rPr>
          <w:rFonts w:ascii="Times New Roman" w:hAnsi="Times New Roman" w:cs="Times New Roman"/>
          <w:sz w:val="28"/>
          <w:szCs w:val="28"/>
        </w:rPr>
        <w:t>кабинете  –</w:t>
      </w:r>
      <w:proofErr w:type="gramEnd"/>
      <w:r w:rsidRPr="00C4076D">
        <w:rPr>
          <w:rFonts w:ascii="Times New Roman" w:hAnsi="Times New Roman" w:cs="Times New Roman"/>
          <w:sz w:val="28"/>
          <w:szCs w:val="28"/>
        </w:rPr>
        <w:t xml:space="preserve">  не  менее  2.  </w:t>
      </w:r>
      <w:proofErr w:type="gramStart"/>
      <w:r w:rsidRPr="00C4076D">
        <w:rPr>
          <w:rFonts w:ascii="Times New Roman" w:hAnsi="Times New Roman" w:cs="Times New Roman"/>
          <w:sz w:val="28"/>
          <w:szCs w:val="28"/>
        </w:rPr>
        <w:t>При  организации</w:t>
      </w:r>
      <w:proofErr w:type="gramEnd"/>
      <w:r w:rsidRPr="00C4076D">
        <w:rPr>
          <w:rFonts w:ascii="Times New Roman" w:hAnsi="Times New Roman" w:cs="Times New Roman"/>
          <w:sz w:val="28"/>
          <w:szCs w:val="28"/>
        </w:rPr>
        <w:t xml:space="preserve">  ВПР  по  иностранным  языкам  в учебном кабинете присутствует не менее 1 технического специалиста.</w:t>
      </w:r>
    </w:p>
    <w:p w:rsidR="00A41190" w:rsidRPr="00C4076D" w:rsidRDefault="00A41190" w:rsidP="00A41190">
      <w:pPr>
        <w:rPr>
          <w:rFonts w:ascii="Times New Roman" w:hAnsi="Times New Roman" w:cs="Times New Roman"/>
          <w:sz w:val="28"/>
          <w:szCs w:val="28"/>
        </w:rPr>
      </w:pPr>
      <w:r w:rsidRPr="00C4076D">
        <w:rPr>
          <w:rFonts w:ascii="Times New Roman" w:hAnsi="Times New Roman" w:cs="Times New Roman"/>
          <w:sz w:val="28"/>
          <w:szCs w:val="28"/>
        </w:rPr>
        <w:t>13. Организовать проверку ответов участников ВПР в течение 3 рабочих дней после даты проведения с соблюдением критериев оценивания по соответствующему предмету и шкалой оценивания. Результаты оценивания выставить в электронный журнал.</w:t>
      </w:r>
    </w:p>
    <w:p w:rsidR="00A41190" w:rsidRPr="00C4076D" w:rsidRDefault="00A41190" w:rsidP="00A41190">
      <w:pPr>
        <w:rPr>
          <w:rFonts w:ascii="Times New Roman" w:hAnsi="Times New Roman" w:cs="Times New Roman"/>
          <w:sz w:val="28"/>
          <w:szCs w:val="28"/>
        </w:rPr>
      </w:pPr>
      <w:r w:rsidRPr="00C4076D">
        <w:rPr>
          <w:rFonts w:ascii="Times New Roman" w:hAnsi="Times New Roman" w:cs="Times New Roman"/>
          <w:sz w:val="28"/>
          <w:szCs w:val="28"/>
        </w:rPr>
        <w:t>14. Определить места хранения материалов, бумажных заполненных бланков, протоколов с кодами и видеоматериалов с соблюдением правил информационной безопасности (срок хранения – до 01.01.2024 года).</w:t>
      </w:r>
    </w:p>
    <w:p w:rsidR="00A41190" w:rsidRPr="00C4076D" w:rsidRDefault="00A41190" w:rsidP="00A41190">
      <w:pPr>
        <w:rPr>
          <w:rFonts w:ascii="Times New Roman" w:hAnsi="Times New Roman" w:cs="Times New Roman"/>
          <w:sz w:val="28"/>
          <w:szCs w:val="28"/>
        </w:rPr>
      </w:pPr>
      <w:r w:rsidRPr="00C4076D">
        <w:rPr>
          <w:rFonts w:ascii="Times New Roman" w:hAnsi="Times New Roman" w:cs="Times New Roman"/>
          <w:sz w:val="28"/>
          <w:szCs w:val="28"/>
        </w:rPr>
        <w:t>15. Назначить Федяеву И.Д., Мишукову Н.И. ответственными по уничтожению материалов по истечению сроков хранения.</w:t>
      </w:r>
    </w:p>
    <w:p w:rsidR="00A41190" w:rsidRPr="00C4076D" w:rsidRDefault="00A41190" w:rsidP="00A41190">
      <w:pPr>
        <w:rPr>
          <w:rFonts w:ascii="Times New Roman" w:hAnsi="Times New Roman" w:cs="Times New Roman"/>
          <w:sz w:val="28"/>
          <w:szCs w:val="28"/>
        </w:rPr>
      </w:pPr>
      <w:r w:rsidRPr="00C4076D">
        <w:rPr>
          <w:rFonts w:ascii="Times New Roman" w:hAnsi="Times New Roman" w:cs="Times New Roman"/>
          <w:sz w:val="28"/>
          <w:szCs w:val="28"/>
        </w:rPr>
        <w:t xml:space="preserve">16. Назначить Чертову Т.А. </w:t>
      </w:r>
      <w:proofErr w:type="gramStart"/>
      <w:r w:rsidRPr="00C4076D">
        <w:rPr>
          <w:rFonts w:ascii="Times New Roman" w:hAnsi="Times New Roman" w:cs="Times New Roman"/>
          <w:sz w:val="28"/>
          <w:szCs w:val="28"/>
        </w:rPr>
        <w:t>медицинского  работника</w:t>
      </w:r>
      <w:proofErr w:type="gramEnd"/>
      <w:r w:rsidRPr="00C4076D">
        <w:rPr>
          <w:rFonts w:ascii="Times New Roman" w:hAnsi="Times New Roman" w:cs="Times New Roman"/>
          <w:sz w:val="28"/>
          <w:szCs w:val="28"/>
        </w:rPr>
        <w:t xml:space="preserve"> школы ответственным за здоровье детей во время проведения Всероссийских проверочных работ.</w:t>
      </w:r>
    </w:p>
    <w:p w:rsidR="00A41190" w:rsidRPr="00C4076D" w:rsidRDefault="00A41190" w:rsidP="00A41190">
      <w:pPr>
        <w:rPr>
          <w:rFonts w:ascii="Times New Roman" w:hAnsi="Times New Roman" w:cs="Times New Roman"/>
          <w:sz w:val="28"/>
          <w:szCs w:val="28"/>
        </w:rPr>
      </w:pPr>
      <w:r w:rsidRPr="00C4076D">
        <w:rPr>
          <w:rFonts w:ascii="Times New Roman" w:hAnsi="Times New Roman" w:cs="Times New Roman"/>
          <w:sz w:val="28"/>
          <w:szCs w:val="28"/>
        </w:rPr>
        <w:t>17. Организовать работу по индивидуальному информированию участников ВПР и их родителей /законных представителей о результатах выполнения ВПР в течение не более 5 рабочих дней после размещения результатов на портале ФИС ОКО.</w:t>
      </w:r>
    </w:p>
    <w:p w:rsidR="00A41190" w:rsidRPr="00C4076D" w:rsidRDefault="00A41190" w:rsidP="00A41190">
      <w:pPr>
        <w:rPr>
          <w:rFonts w:ascii="Times New Roman" w:hAnsi="Times New Roman" w:cs="Times New Roman"/>
          <w:sz w:val="28"/>
          <w:szCs w:val="28"/>
        </w:rPr>
      </w:pPr>
      <w:r w:rsidRPr="00C4076D">
        <w:rPr>
          <w:rFonts w:ascii="Times New Roman" w:hAnsi="Times New Roman" w:cs="Times New Roman"/>
          <w:sz w:val="28"/>
          <w:szCs w:val="28"/>
        </w:rPr>
        <w:t xml:space="preserve">18. Учесть при проведении ВПР рекомендации по организации работы в условиях сохранения рисков распространения СОVID – 19 (письмо </w:t>
      </w:r>
      <w:proofErr w:type="spellStart"/>
      <w:r w:rsidRPr="00C4076D">
        <w:rPr>
          <w:rFonts w:ascii="Times New Roman" w:hAnsi="Times New Roman" w:cs="Times New Roman"/>
          <w:sz w:val="28"/>
          <w:szCs w:val="28"/>
        </w:rPr>
        <w:t>Росптребнадзора</w:t>
      </w:r>
      <w:proofErr w:type="spellEnd"/>
      <w:r w:rsidRPr="00C4076D">
        <w:rPr>
          <w:rFonts w:ascii="Times New Roman" w:hAnsi="Times New Roman" w:cs="Times New Roman"/>
          <w:sz w:val="28"/>
          <w:szCs w:val="28"/>
        </w:rPr>
        <w:t xml:space="preserve"> от 12.05.2020 г №02/9060-2020-24)</w:t>
      </w:r>
    </w:p>
    <w:p w:rsidR="00A41190" w:rsidRPr="00C4076D" w:rsidRDefault="00A41190" w:rsidP="00A41190">
      <w:pPr>
        <w:rPr>
          <w:rFonts w:ascii="Times New Roman" w:hAnsi="Times New Roman" w:cs="Times New Roman"/>
          <w:sz w:val="28"/>
          <w:szCs w:val="28"/>
        </w:rPr>
      </w:pPr>
      <w:r w:rsidRPr="00C4076D">
        <w:rPr>
          <w:rFonts w:ascii="Times New Roman" w:hAnsi="Times New Roman" w:cs="Times New Roman"/>
          <w:sz w:val="28"/>
          <w:szCs w:val="28"/>
        </w:rPr>
        <w:t xml:space="preserve">19. Подготовить аналитическую справку по итогам проведения ВПР в 4-х, 5-х, 6-х, 7-х, 8-х и 11-х классах до </w:t>
      </w:r>
      <w:proofErr w:type="gramStart"/>
      <w:r w:rsidRPr="00C4076D">
        <w:rPr>
          <w:rFonts w:ascii="Times New Roman" w:hAnsi="Times New Roman" w:cs="Times New Roman"/>
          <w:sz w:val="28"/>
          <w:szCs w:val="28"/>
        </w:rPr>
        <w:t>25  мая</w:t>
      </w:r>
      <w:proofErr w:type="gramEnd"/>
      <w:r w:rsidRPr="00C4076D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A41190" w:rsidRPr="00C4076D" w:rsidRDefault="00A41190" w:rsidP="00A41190">
      <w:pPr>
        <w:rPr>
          <w:rFonts w:ascii="Times New Roman" w:hAnsi="Times New Roman" w:cs="Times New Roman"/>
          <w:sz w:val="28"/>
          <w:szCs w:val="28"/>
        </w:rPr>
      </w:pPr>
      <w:r w:rsidRPr="00C4076D">
        <w:rPr>
          <w:rFonts w:ascii="Times New Roman" w:hAnsi="Times New Roman" w:cs="Times New Roman"/>
          <w:sz w:val="28"/>
          <w:szCs w:val="28"/>
        </w:rPr>
        <w:t>20. Контроль исполнения приказа оставляю за собой.</w:t>
      </w:r>
    </w:p>
    <w:p w:rsidR="00A41190" w:rsidRPr="00C4076D" w:rsidRDefault="00A41190" w:rsidP="00A41190">
      <w:pPr>
        <w:rPr>
          <w:rFonts w:ascii="Times New Roman" w:hAnsi="Times New Roman" w:cs="Times New Roman"/>
          <w:sz w:val="28"/>
          <w:szCs w:val="28"/>
        </w:rPr>
      </w:pPr>
    </w:p>
    <w:p w:rsidR="00A41190" w:rsidRPr="00C4076D" w:rsidRDefault="00A41190" w:rsidP="00A41190">
      <w:pPr>
        <w:rPr>
          <w:rFonts w:ascii="Times New Roman" w:hAnsi="Times New Roman" w:cs="Times New Roman"/>
          <w:sz w:val="28"/>
          <w:szCs w:val="28"/>
        </w:rPr>
      </w:pPr>
    </w:p>
    <w:p w:rsidR="00A41190" w:rsidRPr="00C4076D" w:rsidRDefault="00A41190" w:rsidP="00A4119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4076D">
        <w:rPr>
          <w:rFonts w:ascii="Times New Roman" w:hAnsi="Times New Roman" w:cs="Times New Roman"/>
          <w:sz w:val="28"/>
          <w:szCs w:val="28"/>
        </w:rPr>
        <w:t>Директор  школы</w:t>
      </w:r>
      <w:proofErr w:type="gramEnd"/>
      <w:r w:rsidRPr="00C4076D">
        <w:rPr>
          <w:rFonts w:ascii="Times New Roman" w:hAnsi="Times New Roman" w:cs="Times New Roman"/>
          <w:sz w:val="28"/>
          <w:szCs w:val="28"/>
        </w:rPr>
        <w:t xml:space="preserve"> ______________В.П. Максимов</w:t>
      </w:r>
    </w:p>
    <w:p w:rsidR="00A41190" w:rsidRPr="00C00AE8" w:rsidRDefault="00A41190" w:rsidP="00A41190"/>
    <w:p w:rsidR="00BE08E3" w:rsidRDefault="00BE08E3">
      <w:bookmarkStart w:id="0" w:name="_GoBack"/>
      <w:bookmarkEnd w:id="0"/>
    </w:p>
    <w:sectPr w:rsidR="00BE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05240"/>
    <w:multiLevelType w:val="hybridMultilevel"/>
    <w:tmpl w:val="B3A40B12"/>
    <w:lvl w:ilvl="0" w:tplc="6CB60A9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77949DD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6DFF0C74"/>
    <w:multiLevelType w:val="hybridMultilevel"/>
    <w:tmpl w:val="8FAE8EAE"/>
    <w:lvl w:ilvl="0" w:tplc="6CB60A9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73D743DD"/>
    <w:multiLevelType w:val="hybridMultilevel"/>
    <w:tmpl w:val="C896B99A"/>
    <w:lvl w:ilvl="0" w:tplc="6CB60A9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90"/>
    <w:rsid w:val="00A41190"/>
    <w:rsid w:val="00BE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0E70A-AB0C-4125-B991-03E1FC8E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2023-05-24T11:30:00Z</dcterms:created>
  <dcterms:modified xsi:type="dcterms:W3CDTF">2023-05-24T11:31:00Z</dcterms:modified>
</cp:coreProperties>
</file>